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F401C" w:rsidTr="008D4702">
        <w:tc>
          <w:tcPr>
            <w:tcW w:w="5210" w:type="dxa"/>
          </w:tcPr>
          <w:p w:rsidR="00AF401C" w:rsidRPr="00AE3E33" w:rsidRDefault="00AF401C" w:rsidP="00AF40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211" w:type="dxa"/>
          </w:tcPr>
          <w:p w:rsidR="00AF401C" w:rsidRDefault="00AF401C" w:rsidP="00AF401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8D4702" w:rsidRPr="008D4702" w:rsidRDefault="00AF401C" w:rsidP="00AF401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702">
              <w:rPr>
                <w:rFonts w:eastAsia="Times New Roman"/>
                <w:b/>
              </w:rPr>
              <w:t xml:space="preserve">          </w:t>
            </w:r>
            <w:r w:rsidR="008D4702" w:rsidRPr="008D4702">
              <w:rPr>
                <w:rFonts w:eastAsia="Times New Roman"/>
                <w:b/>
              </w:rPr>
              <w:t xml:space="preserve">                </w:t>
            </w:r>
            <w:r w:rsidRPr="008D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МП «Жуланское ЖКХ»</w:t>
            </w:r>
          </w:p>
          <w:p w:rsidR="00AF401C" w:rsidRPr="008D4702" w:rsidRDefault="008D4702" w:rsidP="00AF401C">
            <w:pPr>
              <w:pStyle w:val="a4"/>
              <w:rPr>
                <w:rFonts w:eastAsia="Times New Roman"/>
                <w:b/>
              </w:rPr>
            </w:pPr>
            <w:r w:rsidRPr="008D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AF401C" w:rsidRPr="008D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________________С.В. </w:t>
            </w:r>
            <w:proofErr w:type="spellStart"/>
            <w:r w:rsidR="00AF401C" w:rsidRPr="008D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Крученков</w:t>
            </w:r>
            <w:proofErr w:type="spellEnd"/>
          </w:p>
          <w:p w:rsidR="00AF401C" w:rsidRPr="00AF401C" w:rsidRDefault="00AF401C" w:rsidP="00AF401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декабря 2018 г.</w:t>
            </w:r>
          </w:p>
        </w:tc>
      </w:tr>
    </w:tbl>
    <w:p w:rsidR="00AF401C" w:rsidRDefault="00AF401C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D4702" w:rsidRDefault="008D4702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D4702" w:rsidRDefault="008D4702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7699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 ПРОИЗВОДСТВЕННОГО КОНТРОЛЯ</w:t>
      </w:r>
    </w:p>
    <w:p w:rsidR="008D4702" w:rsidRPr="00D7699B" w:rsidRDefault="008D4702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КАЧЕСТВА ПИТЬЕВОЙ ВОДЫ</w:t>
      </w: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предприятие </w:t>
      </w:r>
    </w:p>
    <w:p w:rsidR="00CA643E" w:rsidRPr="00D7699B" w:rsidRDefault="00D7699B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«Жуланское жилищно-коммунальное хозяйство</w:t>
      </w:r>
      <w:r w:rsidR="00CA643E" w:rsidRPr="00D7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A643E" w:rsidRPr="00DB70BF" w:rsidRDefault="00DB70BF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B7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сфере холодного водоснабжения</w:t>
      </w: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</w:t>
      </w:r>
      <w:r w:rsidR="00D7699B" w:rsidRPr="008D4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8D4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-20</w:t>
      </w:r>
      <w:r w:rsidR="00C231F7" w:rsidRPr="008D4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7699B" w:rsidRPr="008D4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D4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гг.</w:t>
      </w:r>
    </w:p>
    <w:p w:rsidR="006D62FD" w:rsidRPr="00D7699B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D62FD" w:rsidRDefault="006D62FD" w:rsidP="008D47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D4702" w:rsidRDefault="008D4702" w:rsidP="008D47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D4702" w:rsidRDefault="008D4702" w:rsidP="008D47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D4702" w:rsidRDefault="008D4702" w:rsidP="008D47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Законодательной и нормативной основой Программы явились следующие документы:</w:t>
      </w: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02">
        <w:rPr>
          <w:rFonts w:ascii="Arial" w:eastAsia="Times New Roman" w:hAnsi="Arial" w:cs="Times New Roman"/>
          <w:color w:val="000000"/>
          <w:sz w:val="24"/>
          <w:szCs w:val="24"/>
        </w:rPr>
        <w:t>​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от 30.03.1999 г. № 52 ФЗ «О санитарно – эпидемиологическом благополучии населения»</w:t>
      </w: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02">
        <w:rPr>
          <w:rFonts w:ascii="Arial" w:eastAsia="Times New Roman" w:hAnsi="Arial" w:cs="Times New Roman"/>
          <w:color w:val="000000"/>
          <w:sz w:val="24"/>
          <w:szCs w:val="24"/>
        </w:rPr>
        <w:t>​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Санитарные правила и нормы </w:t>
      </w:r>
      <w:proofErr w:type="spellStart"/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2.1.4.1074 – 01 «Питьевая вода. Гигиенические требования к качеству воды централизованных систем питьевого водоснабжения. Контроль качества»</w:t>
      </w: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02">
        <w:rPr>
          <w:rFonts w:ascii="Arial" w:eastAsia="Times New Roman" w:hAnsi="Arial" w:cs="Times New Roman"/>
          <w:color w:val="000000"/>
          <w:sz w:val="24"/>
          <w:szCs w:val="24"/>
        </w:rPr>
        <w:t>​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Санитарные правила и нормы </w:t>
      </w:r>
      <w:proofErr w:type="spellStart"/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2.1.4.1110 – 02 «Зоны санитарной охраны источников водоснабжения и водопроводов питьевого назначения»</w:t>
      </w: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02">
        <w:rPr>
          <w:rFonts w:ascii="Arial" w:eastAsia="Times New Roman" w:hAnsi="Arial" w:cs="Times New Roman"/>
          <w:color w:val="000000"/>
          <w:sz w:val="24"/>
          <w:szCs w:val="24"/>
        </w:rPr>
        <w:t>​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СП 2.1.5.1059 – 01 «Гигиенические требования к охране подземных вод от загрязнения.</w:t>
      </w:r>
    </w:p>
    <w:p w:rsidR="00CA643E" w:rsidRPr="008D4702" w:rsidRDefault="00CA643E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02">
        <w:rPr>
          <w:rFonts w:ascii="Arial" w:eastAsia="Times New Roman" w:hAnsi="Arial" w:cs="Times New Roman"/>
          <w:color w:val="000000"/>
          <w:sz w:val="24"/>
          <w:szCs w:val="24"/>
        </w:rPr>
        <w:t>​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Санитарные правила СП 1.1.1058 – 01 «Организация и проведение производственного </w:t>
      </w:r>
      <w:proofErr w:type="gramStart"/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D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санитарных правил и выполнением санитарно – противоэпидемических (профилактических) мероприятий»</w:t>
      </w:r>
    </w:p>
    <w:p w:rsidR="00C231F7" w:rsidRPr="008D4702" w:rsidRDefault="00C231F7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1F7" w:rsidRDefault="00C231F7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D7699B" w:rsidRDefault="00D7699B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8D4702" w:rsidRDefault="008D4702" w:rsidP="00CA643E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CA643E" w:rsidRPr="000C19A7" w:rsidRDefault="00CA643E" w:rsidP="00CA643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 ПРОИЗВОДСТВЕННОЙ ПРОГРАММЫ</w:t>
      </w:r>
    </w:p>
    <w:p w:rsidR="00CA643E" w:rsidRPr="00CA643E" w:rsidRDefault="000C19A7" w:rsidP="00CA64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="00D7699B">
        <w:rPr>
          <w:rFonts w:ascii="Times New Roman" w:eastAsia="Times New Roman" w:hAnsi="Times New Roman" w:cs="Times New Roman"/>
          <w:color w:val="000000"/>
          <w:sz w:val="24"/>
          <w:szCs w:val="24"/>
        </w:rPr>
        <w:t>ью производственной программы М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="00D7699B">
        <w:rPr>
          <w:rFonts w:ascii="Times New Roman" w:eastAsia="Times New Roman" w:hAnsi="Times New Roman" w:cs="Times New Roman"/>
          <w:color w:val="000000"/>
          <w:sz w:val="24"/>
          <w:szCs w:val="24"/>
        </w:rPr>
        <w:t>«Жуланское ЖКХ»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» по холодному водоснабжению на 201</w:t>
      </w:r>
      <w:r w:rsidR="00D7699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D7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является производство холодной воды, гарантирующее возможность получения потребителями услуг холодного водоснабжения объема и качества, удовлетворяющих требованиям </w:t>
      </w:r>
      <w:proofErr w:type="spellStart"/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CA643E"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2.1.4.1074-01 «Питьевая вода. Гигиенические требования к качеству воды централизованных систем питьевого водоснабжения. Контроль качества» и постановления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домов».</w:t>
      </w:r>
    </w:p>
    <w:p w:rsidR="00CA643E" w:rsidRPr="000C19A7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САНИТАРНЫЙ ПАСПОРТ ВОДОПРОВОДА</w:t>
      </w:r>
    </w:p>
    <w:p w:rsidR="00CA643E" w:rsidRPr="00CA643E" w:rsidRDefault="00D7699B" w:rsidP="00CA64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«Жуланское ЖКХ»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услуги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Жуланского</w:t>
      </w:r>
      <w:r w:rsidR="00C23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C231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Кочковского</w:t>
      </w:r>
      <w:proofErr w:type="spellEnd"/>
      <w:r w:rsidR="00CA643E"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района: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населения, пользующегося услугой холодного водоснабжения в данн</w:t>
      </w:r>
      <w:r w:rsidR="00C231F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99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7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1173 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C231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воды, подаваемой населению в сутки </w:t>
      </w:r>
      <w:r w:rsidR="00C231F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F7207">
        <w:rPr>
          <w:rFonts w:ascii="Times New Roman" w:eastAsia="Times New Roman" w:hAnsi="Times New Roman" w:cs="Times New Roman"/>
          <w:color w:val="000000"/>
          <w:sz w:val="24"/>
          <w:szCs w:val="24"/>
        </w:rPr>
        <w:t>110,90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0"/>
          <w:vertAlign w:val="superscript"/>
        </w:rPr>
        <w:t>3 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/сутки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Водопотребление на одного человека в сутки - </w:t>
      </w:r>
      <w:r w:rsidR="003F7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95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литров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водоснабжения -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подземные воды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водозаборных скважин всего - </w:t>
      </w:r>
      <w:r w:rsidR="003F72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 том числе: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Подающих</w:t>
      </w:r>
      <w:proofErr w:type="gramEnd"/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воду населению постоянно - </w:t>
      </w:r>
      <w:r w:rsidR="003F72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A643E" w:rsidRP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proofErr w:type="gramStart"/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Эксплуатируемых</w:t>
      </w:r>
      <w:proofErr w:type="gramEnd"/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 в летнее время –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A643E" w:rsidRDefault="00CA643E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ликвидации (тампонированию) – </w:t>
      </w: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A64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207" w:rsidRPr="00CA643E" w:rsidRDefault="003F7207" w:rsidP="00CA643E">
      <w:pPr>
        <w:shd w:val="clear" w:color="auto" w:fill="FFFFFF"/>
        <w:spacing w:before="100" w:beforeAutospacing="1" w:after="100" w:afterAutospacing="1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43E" w:rsidRPr="00C231F7" w:rsidRDefault="00CA643E" w:rsidP="000C19A7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1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ХАРАКТЕРИСТИКА ВОДОЗАБОРНЫХ СООРУЖЕНИЙ,</w:t>
      </w:r>
    </w:p>
    <w:p w:rsidR="00CA643E" w:rsidRPr="00C231F7" w:rsidRDefault="00CA643E" w:rsidP="000C19A7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1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ЗОН САНИТАРНОЙ ОХРАНЫ СКВАЖИН,</w:t>
      </w:r>
    </w:p>
    <w:p w:rsidR="00CA643E" w:rsidRPr="00C231F7" w:rsidRDefault="00CA643E" w:rsidP="000C19A7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1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ВОДОПРОВОДНЫХ СООРУЖЕНИЙ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8"/>
        <w:gridCol w:w="5040"/>
      </w:tblGrid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Скважина № 1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 скважины по паспорту и ее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3F7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№1, Новосибирская область, Кочковский район, </w:t>
            </w: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F720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3F7207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уланка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3F720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д. 4.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73511D" w:rsidRDefault="003F7207" w:rsidP="004C0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01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643E" w:rsidRPr="0073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CA643E" w:rsidRPr="0073511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73511D" w:rsidRDefault="004C01C7" w:rsidP="00735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CA643E" w:rsidRPr="0073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Герметизация скважины (устья)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из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павильона над скважиной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B66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– техническое</w:t>
            </w:r>
            <w:r w:rsidR="00B6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павильона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B66560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60*60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B66560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F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РЧВ</w:t>
            </w:r>
            <w:r w:rsidR="00F3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(резервуар запаса воды водонапорной башни),</w:t>
            </w:r>
            <w:r w:rsidR="00F3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объем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0B695A" w:rsidP="000B6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защиты емкости резервуара запаса воды (РЧВ)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емкости промывной и грязевой трубой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ежегодной промывки и дезинфекции РЧВ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 воды из РЧВ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водопроводной сети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3F720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19,306</w:t>
            </w:r>
            <w:r w:rsidR="00CA643E" w:rsidRPr="00CA6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водоразборных колонок всего: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32E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нерабочем состоянии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45F15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тупиковых участков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2A699D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присоединений временных летних водопроводов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43E" w:rsidRPr="00CA643E" w:rsidTr="00CA643E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изношенности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2A699D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560" w:rsidRDefault="00B6656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560" w:rsidRDefault="00B6656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560" w:rsidRDefault="00B66560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8"/>
        <w:gridCol w:w="5040"/>
      </w:tblGrid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Скважина № 2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 скважины по паспорту и ее</w:t>
            </w:r>
          </w:p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B66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№1, Новосибирская область, Кочковский район, </w:t>
            </w:r>
            <w:r w:rsidR="00B66560">
              <w:rPr>
                <w:rFonts w:ascii="Times New Roman" w:eastAsia="Times New Roman" w:hAnsi="Times New Roman" w:cs="Times New Roman"/>
                <w:sz w:val="24"/>
                <w:szCs w:val="24"/>
              </w:rPr>
              <w:t>п. Республиканский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6656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24</w:t>
            </w:r>
          </w:p>
        </w:tc>
      </w:tr>
      <w:tr w:rsidR="004C01C7" w:rsidRPr="0073511D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73511D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4C01C7" w:rsidRPr="007351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C01C7" w:rsidRPr="0073511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4C01C7" w:rsidRPr="0073511D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73511D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4C01C7" w:rsidRPr="0073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Герметизация скважины (устья)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</w:t>
            </w:r>
          </w:p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из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павильона над скважиной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B66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– техническое</w:t>
            </w:r>
            <w:r w:rsidR="00B6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павильона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60*60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B66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РЧВ</w:t>
            </w:r>
            <w:r w:rsidR="00B6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(резервуар запаса воды водонапорной башни),</w:t>
            </w:r>
            <w:r w:rsidR="00B6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объем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защиты емкости резервуара запаса воды (РЧВ)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емкости промывной и грязевой трубой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ежегодной промывки и дезинфекции РЧВ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 воды из РЧВ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водопроводной сети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5,294</w:t>
            </w:r>
            <w:r w:rsidR="004C01C7" w:rsidRPr="00CA6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водоразборных колонок всего: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нерабочем состоянии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тупиковых участков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присоединений временных летних водопроводов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01C7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4C01C7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изношенности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1C7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01C7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8"/>
        <w:gridCol w:w="5040"/>
      </w:tblGrid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Скважина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 скважины по паспорту и ее</w:t>
            </w:r>
          </w:p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B66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№1, Новосибирская область, Кочковский район, </w:t>
            </w: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уланка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</w:p>
        </w:tc>
      </w:tr>
      <w:tr w:rsidR="00B66560" w:rsidRPr="0073511D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73511D" w:rsidRDefault="00B66560" w:rsidP="00610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73511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B66560" w:rsidRPr="0073511D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73511D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B66560" w:rsidRPr="0073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Герметизация скважины (устья)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</w:t>
            </w:r>
          </w:p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из скважины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павильона над скважиной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– техническое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павильона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ЗСО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РЧВ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(резервуар запаса воды водонапорной башни),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объем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защиты емкости резервуара запаса воды (РЧВ)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емкости промывной и грязевой трубой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ежегодной промывки и дезинфекции РЧВ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крана для отбора проб воды из РЧВ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водопроводной сети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19,306</w:t>
            </w:r>
            <w:r w:rsidRPr="00CA6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водоразборных колонок всего: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нерабочем состоянии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тупиковых участков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присоединений временных летних водопроводов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66560" w:rsidRPr="00CA643E" w:rsidTr="00CF512D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B66560" w:rsidP="00CF5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изношенности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560" w:rsidRPr="00CA643E" w:rsidRDefault="00610364" w:rsidP="00CF5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B66560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1C7" w:rsidRDefault="004C01C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0364" w:rsidRDefault="00610364" w:rsidP="00610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43E" w:rsidRPr="00CA643E" w:rsidRDefault="00CA643E" w:rsidP="006103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лабораторно-инструментальных исследований в рамках производственного контроля на системе це</w:t>
      </w:r>
      <w:r w:rsidR="00610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нтрализованного водоснабжения Жуланского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1964"/>
        <w:gridCol w:w="1707"/>
        <w:gridCol w:w="2004"/>
        <w:gridCol w:w="2023"/>
      </w:tblGrid>
      <w:tr w:rsidR="00CA643E" w:rsidRPr="00CA643E" w:rsidTr="0061036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производственного контроля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исследования и (или) исследуемый материал и точки контроля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производственного контроля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Нормативная, нормативно-техническая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CA643E" w:rsidRPr="00CA643E" w:rsidTr="0061036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централизованного хозяйственно-питьевого водоснабжения населения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воды питьевой водопроводной в местах водозабора (из </w:t>
            </w: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1. Арт. скважина № 1</w:t>
            </w:r>
            <w:r w:rsid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>,2,3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 и ионы аммония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Нитраты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Нитриты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жесткость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остаток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Хлориды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Сульфаты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железо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Цинк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Кадмий</w:t>
            </w:r>
          </w:p>
          <w:p w:rsid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</w:t>
            </w:r>
          </w:p>
          <w:p w:rsidR="00E15F7C" w:rsidRDefault="00E15F7C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Нефтепродукты</w:t>
            </w:r>
          </w:p>
          <w:p w:rsidR="00E15F7C" w:rsidRDefault="00E15F7C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</w:p>
          <w:p w:rsidR="00E15F7C" w:rsidRDefault="00E15F7C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Фтор</w:t>
            </w:r>
          </w:p>
          <w:p w:rsidR="00E15F7C" w:rsidRPr="00CA643E" w:rsidRDefault="00E15F7C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Перманганатная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окисляемость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ОМЧ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ОКБ</w:t>
            </w:r>
          </w:p>
          <w:p w:rsid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ТКБ</w:t>
            </w:r>
          </w:p>
          <w:p w:rsidR="00DB70BF" w:rsidRPr="00CA643E" w:rsidRDefault="00DB70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альфа-активность, бета-активность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E15F7C" w:rsidP="00E1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52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D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E15F7C" w:rsidRPr="00CA643E" w:rsidRDefault="00610364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1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15F7C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D62FD" w:rsidRP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E15F7C" w:rsidRPr="00CA643E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E15F7C" w:rsidRDefault="00E15F7C" w:rsidP="00E1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CA643E" w:rsidRPr="00CA643E" w:rsidRDefault="00E15F7C" w:rsidP="00E1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B70BF" w:rsidRDefault="00DB70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BF" w:rsidRPr="00CA643E" w:rsidRDefault="00DB70BF" w:rsidP="00DB7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СанПиН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  <w:tr w:rsidR="00CA643E" w:rsidRPr="00CA643E" w:rsidTr="0061036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</w:t>
            </w:r>
            <w:proofErr w:type="gram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воды питьевой водопроводной в точках </w:t>
            </w: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водоразбора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наружной водопроводной сети:</w:t>
            </w:r>
          </w:p>
          <w:p w:rsidR="00610364" w:rsidRDefault="00CA643E" w:rsidP="0061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Водоразборная колонка </w:t>
            </w:r>
            <w:r w:rsid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с. Жуланка                 ул. Лахина д.97  </w:t>
            </w:r>
          </w:p>
          <w:p w:rsidR="00610364" w:rsidRDefault="00CA643E" w:rsidP="0061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Водоразборная колонка </w:t>
            </w:r>
            <w:r w:rsidR="0061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с. Жуланка                 ул. Комарова д. 28</w:t>
            </w:r>
          </w:p>
          <w:p w:rsidR="00610364" w:rsidRDefault="00610364" w:rsidP="0061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.Водоразборная колонка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ул. Широкая д.2  </w:t>
            </w:r>
          </w:p>
          <w:p w:rsidR="00610364" w:rsidRDefault="00610364" w:rsidP="0061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43E" w:rsidRPr="00CA643E" w:rsidRDefault="00610364" w:rsidP="00610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ОМЧ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ОКБ</w:t>
            </w:r>
          </w:p>
          <w:p w:rsid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ТКБ</w:t>
            </w:r>
          </w:p>
          <w:p w:rsidR="00DB70BF" w:rsidRDefault="00DB70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  <w:p w:rsidR="00DB70BF" w:rsidRDefault="00DB70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  <w:p w:rsidR="00DB70BF" w:rsidRDefault="00DB70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</w:t>
            </w:r>
          </w:p>
          <w:p w:rsidR="00DB70BF" w:rsidRPr="00CA643E" w:rsidRDefault="00DB70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</w:t>
            </w:r>
          </w:p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DB7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 w:rsidR="00DB70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CA643E" w:rsidRPr="00CA643E" w:rsidRDefault="00CA643E" w:rsidP="00CA64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5180"/>
      </w:tblGrid>
      <w:tr w:rsidR="00CA643E" w:rsidRPr="00CA643E" w:rsidTr="00CA643E">
        <w:tc>
          <w:tcPr>
            <w:tcW w:w="5007" w:type="dxa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1D97" w:rsidRDefault="00E61D9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1D97" w:rsidRDefault="00E61D97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643E" w:rsidRPr="003E6D09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УЛУЧШЕНИЮ КАЧЕСТВА ПИТЬЕВОЙ ВОДЫ</w:t>
      </w:r>
    </w:p>
    <w:p w:rsidR="00CA643E" w:rsidRPr="00610364" w:rsidRDefault="00610364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0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 «Жуланское ЖКХ»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988"/>
        <w:gridCol w:w="1454"/>
        <w:gridCol w:w="1672"/>
        <w:gridCol w:w="2788"/>
      </w:tblGrid>
      <w:tr w:rsidR="00CA643E" w:rsidRPr="00CA643E" w:rsidTr="00E61D97">
        <w:trPr>
          <w:trHeight w:val="321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№№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 (год)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потребности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мероприятия, 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CA643E" w:rsidRPr="00CA643E" w:rsidTr="00CA643E">
        <w:trPr>
          <w:trHeight w:val="480"/>
        </w:trPr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43E" w:rsidRPr="00CA643E" w:rsidTr="00E61D97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43E" w:rsidRPr="00CA643E" w:rsidTr="00E61D97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E61D9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643E"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01C" w:rsidRPr="00AF401C" w:rsidRDefault="00AF401C" w:rsidP="00AF40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Строительство </w:t>
            </w:r>
            <w:r w:rsidRPr="00AF4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Комплектн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ой</w:t>
            </w:r>
            <w:r w:rsidRPr="00AF4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блочно-модульн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ой станции</w:t>
            </w:r>
          </w:p>
          <w:p w:rsidR="00AF401C" w:rsidRPr="00AF401C" w:rsidRDefault="00AF401C" w:rsidP="00AF40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F4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водоподготовки </w:t>
            </w:r>
          </w:p>
          <w:p w:rsidR="00AF401C" w:rsidRPr="00AF401C" w:rsidRDefault="00AF401C" w:rsidP="00AF40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AF4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(умягчение/</w:t>
            </w:r>
            <w:proofErr w:type="gramEnd"/>
          </w:p>
          <w:p w:rsidR="00CA643E" w:rsidRPr="00CA643E" w:rsidRDefault="00AF401C" w:rsidP="00AF4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обезжелезивание)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E61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F40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AF401C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AF401C" w:rsidP="00AF4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CA643E" w:rsidRPr="00CA643E" w:rsidTr="00E61D97">
        <w:trPr>
          <w:trHeight w:val="239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AF401C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01C" w:rsidRDefault="00AF401C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643E" w:rsidRPr="00E61D97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</w:t>
      </w:r>
    </w:p>
    <w:p w:rsidR="00CA643E" w:rsidRPr="00E61D97" w:rsidRDefault="00CA643E" w:rsidP="00CA643E">
      <w:pPr>
        <w:shd w:val="clear" w:color="auto" w:fill="FFFFFF"/>
        <w:spacing w:before="100" w:beforeAutospacing="1" w:after="100" w:afterAutospacing="1" w:line="240" w:lineRule="auto"/>
        <w:ind w:left="1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ОБЕСПЕЧЕНИЮ КАЧЕСТВА ПИТЬЕВОЙ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4313"/>
        <w:gridCol w:w="5226"/>
      </w:tblGrid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AF4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F40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61D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4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дезинфекции водопроводных сооружений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и после аварий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Очистка, дезинфекция и промывка РЧВ (резервуаров запаса воды водонапорных башен)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аварий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24 часов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территориального отдела </w:t>
            </w:r>
            <w:proofErr w:type="spell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 о возникших аварийных ситуациях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24 часов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прохождением медосмотра работниками, обслуживающими водопроводные сооружения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производственного лабораторного </w:t>
            </w:r>
            <w:proofErr w:type="gram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питьевой воды, подаваемой населению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программой производственного контроля</w:t>
            </w:r>
          </w:p>
        </w:tc>
      </w:tr>
      <w:tr w:rsidR="00CA643E" w:rsidRPr="00CA643E" w:rsidTr="00CA643E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E61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 водораспределительной системы и текущий ремонт смотровых колодцев, водоразборных колонок 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AF401C" w:rsidRDefault="00AF401C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401C" w:rsidRDefault="00AF401C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643E" w:rsidRPr="00E61D97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РАБОТНИКОВ, ОБСЛУЖИВАЮЩИХ </w:t>
      </w:r>
      <w:proofErr w:type="gramStart"/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ВОДОПРОВОДНЫЕ</w:t>
      </w:r>
      <w:proofErr w:type="gramEnd"/>
    </w:p>
    <w:p w:rsidR="00CA643E" w:rsidRPr="00E61D97" w:rsidRDefault="00CA643E" w:rsidP="00CA6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СООРУЖЕНИЯ, ПОДЛЕЖАЩИХ МЕДИЦИНСКИМ ОСМОТРАМ И ПРОФЕССИОНАЛЬНОЙ ГИГИЕНИЧЕСКОЙ ПОДГОТОВКЕ: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718"/>
        <w:gridCol w:w="4027"/>
      </w:tblGrid>
      <w:tr w:rsidR="00CA643E" w:rsidRPr="00CA643E" w:rsidTr="00E61D9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CA643E" w:rsidRPr="00CA643E" w:rsidTr="00E61D97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CA643E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F32EBF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Набережных Ю. В.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43E" w:rsidRPr="00CA643E" w:rsidRDefault="00E61D97" w:rsidP="00CA6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</w:t>
            </w:r>
          </w:p>
        </w:tc>
      </w:tr>
    </w:tbl>
    <w:p w:rsidR="00AF401C" w:rsidRDefault="00AF401C" w:rsidP="00E61D97">
      <w:pPr>
        <w:shd w:val="clear" w:color="auto" w:fill="FFFFFF"/>
        <w:spacing w:before="100" w:beforeAutospacing="1" w:after="100" w:afterAutospacing="1" w:line="240" w:lineRule="auto"/>
        <w:ind w:left="1729" w:hanging="25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643E" w:rsidRPr="00E61D97" w:rsidRDefault="00CA643E" w:rsidP="00E61D97">
      <w:pPr>
        <w:shd w:val="clear" w:color="auto" w:fill="FFFFFF"/>
        <w:spacing w:before="100" w:beforeAutospacing="1" w:after="100" w:afterAutospacing="1" w:line="240" w:lineRule="auto"/>
        <w:ind w:left="1729" w:hanging="25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ДОЛЖНОСТНЫХ ЛИЦ, НА КОТОРЫХ</w:t>
      </w:r>
    </w:p>
    <w:p w:rsidR="00CA643E" w:rsidRPr="00E61D97" w:rsidRDefault="00CA643E" w:rsidP="00E61D97">
      <w:pPr>
        <w:shd w:val="clear" w:color="auto" w:fill="FFFFFF"/>
        <w:spacing w:before="100" w:beforeAutospacing="1" w:after="100" w:afterAutospacing="1" w:line="240" w:lineRule="auto"/>
        <w:ind w:left="1729" w:hanging="25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ВОЗЛОЖЕНЫ ФУНКЦИИ ПО ОСУЩЕСТВЛЕНИЮ</w:t>
      </w:r>
    </w:p>
    <w:p w:rsidR="00CA643E" w:rsidRPr="00E61D97" w:rsidRDefault="00CA643E" w:rsidP="00E61D97">
      <w:pPr>
        <w:shd w:val="clear" w:color="auto" w:fill="FFFFFF"/>
        <w:spacing w:before="100" w:beforeAutospacing="1" w:after="100" w:afterAutospacing="1" w:line="240" w:lineRule="auto"/>
        <w:ind w:left="1729" w:hanging="25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ПРОИЗВОДСТВЕННОГО КОНТРОЛЯ:</w:t>
      </w:r>
    </w:p>
    <w:p w:rsidR="00CA643E" w:rsidRPr="00CA643E" w:rsidRDefault="00E61D97" w:rsidP="00CA643E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A643E" w:rsidRPr="00CA6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 </w:t>
      </w:r>
      <w:r w:rsidR="00AF4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«Жуланское ЖКХ»            С.В. </w:t>
      </w:r>
      <w:proofErr w:type="spellStart"/>
      <w:r w:rsidR="00AF401C">
        <w:rPr>
          <w:rFonts w:ascii="Times New Roman" w:eastAsia="Times New Roman" w:hAnsi="Times New Roman" w:cs="Times New Roman"/>
          <w:color w:val="000000"/>
          <w:sz w:val="28"/>
          <w:szCs w:val="28"/>
        </w:rPr>
        <w:t>Крученков</w:t>
      </w:r>
      <w:proofErr w:type="spellEnd"/>
    </w:p>
    <w:p w:rsidR="005A4A81" w:rsidRDefault="005A4A81"/>
    <w:sectPr w:rsidR="005A4A81" w:rsidSect="00E61D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43E"/>
    <w:rsid w:val="00020D66"/>
    <w:rsid w:val="000B695A"/>
    <w:rsid w:val="000C19A7"/>
    <w:rsid w:val="000E3AB4"/>
    <w:rsid w:val="001128EA"/>
    <w:rsid w:val="00207D34"/>
    <w:rsid w:val="00236894"/>
    <w:rsid w:val="002A626C"/>
    <w:rsid w:val="002A699D"/>
    <w:rsid w:val="00372140"/>
    <w:rsid w:val="003E6D09"/>
    <w:rsid w:val="003F7207"/>
    <w:rsid w:val="004C01C7"/>
    <w:rsid w:val="005A4A81"/>
    <w:rsid w:val="00610364"/>
    <w:rsid w:val="006D62FD"/>
    <w:rsid w:val="00705B01"/>
    <w:rsid w:val="0073511D"/>
    <w:rsid w:val="007B5890"/>
    <w:rsid w:val="007E2118"/>
    <w:rsid w:val="0080775E"/>
    <w:rsid w:val="00832FAF"/>
    <w:rsid w:val="008D4702"/>
    <w:rsid w:val="008D7659"/>
    <w:rsid w:val="00A63A68"/>
    <w:rsid w:val="00A8259F"/>
    <w:rsid w:val="00AE3E33"/>
    <w:rsid w:val="00AF401C"/>
    <w:rsid w:val="00B66560"/>
    <w:rsid w:val="00C231F7"/>
    <w:rsid w:val="00C523EE"/>
    <w:rsid w:val="00CA643E"/>
    <w:rsid w:val="00D7699B"/>
    <w:rsid w:val="00DB70BF"/>
    <w:rsid w:val="00E04CB1"/>
    <w:rsid w:val="00E1238B"/>
    <w:rsid w:val="00E15F7C"/>
    <w:rsid w:val="00E35DD0"/>
    <w:rsid w:val="00E61D97"/>
    <w:rsid w:val="00E942E1"/>
    <w:rsid w:val="00EC10C7"/>
    <w:rsid w:val="00EF5B26"/>
    <w:rsid w:val="00F32EBF"/>
    <w:rsid w:val="00F45F15"/>
    <w:rsid w:val="00F5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643E"/>
  </w:style>
  <w:style w:type="paragraph" w:customStyle="1" w:styleId="p8">
    <w:name w:val="p8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A643E"/>
  </w:style>
  <w:style w:type="paragraph" w:customStyle="1" w:styleId="p10">
    <w:name w:val="p10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A643E"/>
  </w:style>
  <w:style w:type="paragraph" w:customStyle="1" w:styleId="p13">
    <w:name w:val="p13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43E"/>
  </w:style>
  <w:style w:type="paragraph" w:customStyle="1" w:styleId="p15">
    <w:name w:val="p15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A643E"/>
  </w:style>
  <w:style w:type="character" w:customStyle="1" w:styleId="s5">
    <w:name w:val="s5"/>
    <w:basedOn w:val="a0"/>
    <w:rsid w:val="00CA643E"/>
  </w:style>
  <w:style w:type="character" w:customStyle="1" w:styleId="s6">
    <w:name w:val="s6"/>
    <w:basedOn w:val="a0"/>
    <w:rsid w:val="00CA643E"/>
  </w:style>
  <w:style w:type="paragraph" w:customStyle="1" w:styleId="p16">
    <w:name w:val="p16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CA643E"/>
  </w:style>
  <w:style w:type="character" w:customStyle="1" w:styleId="s8">
    <w:name w:val="s8"/>
    <w:basedOn w:val="a0"/>
    <w:rsid w:val="00CA643E"/>
  </w:style>
  <w:style w:type="paragraph" w:customStyle="1" w:styleId="p20">
    <w:name w:val="p20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A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F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4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9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836">
                  <w:marLeft w:val="720"/>
                  <w:marRight w:val="566"/>
                  <w:marTop w:val="34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5</cp:revision>
  <cp:lastPrinted>2018-12-23T06:36:00Z</cp:lastPrinted>
  <dcterms:created xsi:type="dcterms:W3CDTF">2018-12-13T09:50:00Z</dcterms:created>
  <dcterms:modified xsi:type="dcterms:W3CDTF">2018-12-23T06:47:00Z</dcterms:modified>
</cp:coreProperties>
</file>