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221E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АДМИНИСТРАЦИЯ ЖУЛАНСКОГО СЕЛЬСОВЕТА</w:t>
      </w:r>
    </w:p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221E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КОЧКОВСКОГО РАЙОНА НОВОСИБИРСКОЙ ОБЛАСТИ</w:t>
      </w:r>
    </w:p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221E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ПОСТАНОВЛЕНИЕ</w:t>
      </w:r>
    </w:p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</w:p>
    <w:p w:rsidR="001140BE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221E3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26.04.2013            № 6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4</w:t>
      </w:r>
    </w:p>
    <w:p w:rsidR="001140BE" w:rsidRPr="00221E34" w:rsidRDefault="001140BE" w:rsidP="001140BE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00" w:lineRule="auto"/>
        <w:ind w:left="240" w:firstLine="709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</w:p>
    <w:p w:rsidR="003E0BDA" w:rsidRDefault="003E0BDA" w:rsidP="003E0B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E0BDA">
        <w:rPr>
          <w:b/>
          <w:sz w:val="28"/>
          <w:szCs w:val="28"/>
        </w:rPr>
        <w:t>Об определении форм участия граждан  в обеспечении</w:t>
      </w:r>
    </w:p>
    <w:p w:rsidR="003E0BDA" w:rsidRPr="003E0BDA" w:rsidRDefault="003E0BDA" w:rsidP="003E0BDA">
      <w:pPr>
        <w:pStyle w:val="a3"/>
        <w:spacing w:before="0" w:beforeAutospacing="0" w:after="0" w:afterAutospacing="0"/>
        <w:jc w:val="center"/>
        <w:rPr>
          <w:b/>
        </w:rPr>
      </w:pPr>
      <w:r w:rsidRPr="003E0BDA">
        <w:rPr>
          <w:b/>
          <w:sz w:val="28"/>
          <w:szCs w:val="28"/>
        </w:rPr>
        <w:t xml:space="preserve"> первичных мер пожарной</w:t>
      </w:r>
      <w:r>
        <w:rPr>
          <w:b/>
          <w:sz w:val="28"/>
          <w:szCs w:val="28"/>
        </w:rPr>
        <w:t xml:space="preserve"> </w:t>
      </w:r>
      <w:r w:rsidRPr="003E0BDA">
        <w:rPr>
          <w:b/>
          <w:sz w:val="28"/>
          <w:szCs w:val="28"/>
        </w:rPr>
        <w:t>безопасности, в том числе, в деятельности  добровольной пожарной охраны  на</w:t>
      </w:r>
      <w:r>
        <w:rPr>
          <w:b/>
          <w:sz w:val="28"/>
          <w:szCs w:val="28"/>
        </w:rPr>
        <w:t xml:space="preserve"> </w:t>
      </w:r>
      <w:r w:rsidRPr="003E0BDA">
        <w:rPr>
          <w:b/>
          <w:sz w:val="28"/>
          <w:szCs w:val="28"/>
        </w:rPr>
        <w:t xml:space="preserve">территории </w:t>
      </w:r>
      <w:r w:rsidR="001140BE">
        <w:rPr>
          <w:b/>
          <w:bCs/>
          <w:sz w:val="28"/>
          <w:szCs w:val="28"/>
        </w:rPr>
        <w:t>Жуланского сельсовета  Кочковского района Новосибирской области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proofErr w:type="gramStart"/>
      <w:r w:rsidRPr="003E0BDA">
        <w:rPr>
          <w:sz w:val="28"/>
          <w:szCs w:val="28"/>
        </w:rPr>
        <w:t>В соответствии,  с пунктом 9 части 1 статьи 14 Федерального закона от 6 октября 2003 года № 131-ФЗ "Об  общих  принципах организации местного самоуправления в Российской Федерации", со статьёй 19 Федерального закона  от 21 декабря 1994 года № 69-ФЗ "О пожарной безопасности»,  в целях определения форм участия граждан в обеспечении первичных мер пожарной безопасности и в деятельности добровольной пожарной охраны на  территории</w:t>
      </w:r>
      <w:proofErr w:type="gramEnd"/>
      <w:r w:rsidRPr="003E0BDA">
        <w:rPr>
          <w:sz w:val="28"/>
          <w:szCs w:val="28"/>
        </w:rPr>
        <w:t xml:space="preserve">  </w:t>
      </w:r>
      <w:r w:rsidR="001140BE" w:rsidRPr="00A11392">
        <w:rPr>
          <w:sz w:val="28"/>
          <w:szCs w:val="28"/>
        </w:rPr>
        <w:t>Жуланского сельсовета  Кочковского района Новосибирской области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b/>
          <w:sz w:val="28"/>
          <w:szCs w:val="28"/>
        </w:rPr>
      </w:pPr>
      <w:r w:rsidRPr="003E0BDA">
        <w:rPr>
          <w:b/>
          <w:sz w:val="28"/>
          <w:szCs w:val="28"/>
        </w:rPr>
        <w:t>ПОСТАНОВЛЯЮ: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1. Определить, что формами участия граждан в обеспечении первичных мер пожарной безопасности и в деятельности добровольной пожарной охраны на территории сельского поселения являются: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1.1. Участие граждан в обеспечении первичных мер пожарной безопасности на работе и в быту: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1) соблюдение правил пожарной безопасности на работе и в быту;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2) 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безопасности.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3)  при обнаружении пожаров немедленно уведомлять о них пожарную охрану;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4)  до прибытия пожарной охраны принимать необходимые меры по спасению людей, имущества и тушению пожаров;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5)  оказывать содействие пожарной охране при тушении пожаров;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6) выполнять предписания, постановления и иные законные требования должностных лиц государственного пожарного надзора;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lastRenderedPageBreak/>
        <w:t xml:space="preserve">7)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помещений и строений в целях </w:t>
      </w:r>
      <w:proofErr w:type="gramStart"/>
      <w:r w:rsidRPr="003E0BDA">
        <w:rPr>
          <w:sz w:val="28"/>
          <w:szCs w:val="28"/>
        </w:rPr>
        <w:t>контроля за</w:t>
      </w:r>
      <w:proofErr w:type="gramEnd"/>
      <w:r w:rsidRPr="003E0BDA">
        <w:rPr>
          <w:sz w:val="28"/>
          <w:szCs w:val="28"/>
        </w:rPr>
        <w:t xml:space="preserve"> соблюдением требований пожарной безопасности и пресечения их нарушений;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8)  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1.2.  Участие граждан в добровольной пожарной охране: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1)  вступление граждан на добровольной основе в  пожарные, способных по своим деловым и моральным качествам, а также по состоянию здоровья исполнять обязанности, связанные с предупреждением и тушением пожаров;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2)  участие в деятельности по обеспечению пожарной безопасности на соответствующей территории организации;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3)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4) участие в проведении противопожарной пропаганды;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5)  участие в несении службы (дежурства) в подразделениях пожарной добровольной охраны;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6) участие в предупреждении пожаров;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7) участие в тушении пожаров;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 8) участие в проверке противопожарного состояния объектов или их отдельных участков  соответствующих  организации расположенных на территории муниципального образования;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9)  проникать в места распространения (возможного распространения) пожаров и их опасных проявлений на соответствующей территории муниципального образования (организации).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2. Основными задачами, по снижению числа пожаров, для предприятий выполняющих работы по комплексному обслуживанию жилого фонда, установить: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lastRenderedPageBreak/>
        <w:t>1)  приведение территорий жилого сектора и жилых домов в соответствие с требованиями норм и правил пожарной безопасности;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2) приведение оборудования   противопожарной защиты и пожаротушения жилых многоквартирных домов в исправное состояние;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3) организацию профилактического обслуживания оборудования и систем противопожарной защиты, находящихся в жилых многоквартирных домах;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4) введение инструкторов-общественников, при организациях обслуживающих жилищные предприятия;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5) проведение плановых осмотров жилых домов и жилых помещений, а также осмотров придомовых территорий на предмет соблюдения требований пожарной безопасности;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6) проведение работ по исключению доступа лиц без определенного места жительства и несовершеннолетних в подвальные помещения многоквартирных жилых домов;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7) содержание в надлежащем состоянии мест общего пользования жилых домов, а также придомовых территорий;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8) проведение противопожарной пропаганды по месту жительства;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 9) подготовка  населения к предупреждению пожаров и умению действовать в чрезвычайных условиях, связанных с пожарами;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 10) подготовку статей в средствах массовой информации по профилактике пожаров в жилищном фонде и предупреждению гибели людей при пожарах;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 xml:space="preserve"> 3. </w:t>
      </w:r>
      <w:proofErr w:type="gramStart"/>
      <w:r w:rsidRPr="003E0BDA">
        <w:rPr>
          <w:sz w:val="28"/>
          <w:szCs w:val="28"/>
        </w:rPr>
        <w:t>Контроль за</w:t>
      </w:r>
      <w:proofErr w:type="gramEnd"/>
      <w:r w:rsidRPr="003E0BD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 4. Опубликовать настоящее решение в</w:t>
      </w:r>
      <w:r>
        <w:rPr>
          <w:sz w:val="28"/>
          <w:szCs w:val="28"/>
        </w:rPr>
        <w:t xml:space="preserve"> периодическом печатном издании «</w:t>
      </w:r>
      <w:r w:rsidR="0011010C">
        <w:rPr>
          <w:sz w:val="28"/>
          <w:szCs w:val="28"/>
        </w:rPr>
        <w:t>Жуланский</w:t>
      </w:r>
      <w:r>
        <w:rPr>
          <w:sz w:val="28"/>
          <w:szCs w:val="28"/>
        </w:rPr>
        <w:t xml:space="preserve"> вестник</w:t>
      </w:r>
      <w:r w:rsidRPr="003E0BDA">
        <w:rPr>
          <w:sz w:val="28"/>
          <w:szCs w:val="28"/>
        </w:rPr>
        <w:t>».        </w:t>
      </w:r>
    </w:p>
    <w:p w:rsidR="003E0BDA" w:rsidRPr="003E0BDA" w:rsidRDefault="003E0BDA" w:rsidP="003E0BDA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E0BDA">
        <w:rPr>
          <w:sz w:val="28"/>
          <w:szCs w:val="28"/>
        </w:rPr>
        <w:t> </w:t>
      </w:r>
    </w:p>
    <w:p w:rsidR="0011010C" w:rsidRPr="004707BF" w:rsidRDefault="0011010C" w:rsidP="0011010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47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Жуланского сельсовета                                            В.Н. Руднев </w:t>
      </w:r>
    </w:p>
    <w:p w:rsidR="0011010C" w:rsidRPr="004707BF" w:rsidRDefault="0011010C" w:rsidP="0011010C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</w:pPr>
    </w:p>
    <w:p w:rsidR="0011010C" w:rsidRPr="004707BF" w:rsidRDefault="0011010C" w:rsidP="0011010C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</w:pPr>
    </w:p>
    <w:p w:rsidR="0011010C" w:rsidRPr="004707BF" w:rsidRDefault="0011010C" w:rsidP="0011010C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</w:pPr>
      <w:r w:rsidRPr="004707B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Исп. </w:t>
      </w:r>
    </w:p>
    <w:p w:rsidR="0011010C" w:rsidRPr="004707BF" w:rsidRDefault="0011010C" w:rsidP="0011010C">
      <w:pPr>
        <w:shd w:val="clear" w:color="auto" w:fill="FFFFFF"/>
        <w:tabs>
          <w:tab w:val="left" w:pos="6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</w:pPr>
      <w:r w:rsidRPr="004707B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>Крученкова Е.В.</w:t>
      </w:r>
    </w:p>
    <w:p w:rsidR="0011010C" w:rsidRDefault="0011010C" w:rsidP="0011010C">
      <w:pPr>
        <w:pStyle w:val="a3"/>
        <w:spacing w:before="0" w:beforeAutospacing="0" w:after="200" w:afterAutospacing="0"/>
        <w:rPr>
          <w:color w:val="000000"/>
          <w:spacing w:val="-8"/>
          <w:sz w:val="20"/>
          <w:szCs w:val="20"/>
        </w:rPr>
      </w:pPr>
      <w:r w:rsidRPr="004707BF">
        <w:rPr>
          <w:color w:val="000000"/>
          <w:spacing w:val="-8"/>
          <w:sz w:val="20"/>
          <w:szCs w:val="20"/>
        </w:rPr>
        <w:t>27-222</w:t>
      </w:r>
    </w:p>
    <w:p w:rsidR="003E0BDA" w:rsidRPr="003E0BDA" w:rsidRDefault="003E0BDA" w:rsidP="003E0BDA">
      <w:pPr>
        <w:spacing w:before="240" w:after="0" w:line="240" w:lineRule="auto"/>
        <w:rPr>
          <w:rFonts w:ascii="Times New Roman" w:hAnsi="Times New Roman" w:cs="Times New Roman"/>
        </w:rPr>
      </w:pPr>
    </w:p>
    <w:sectPr w:rsidR="003E0BDA" w:rsidRPr="003E0BDA" w:rsidSect="0052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BDA"/>
    <w:rsid w:val="0011010C"/>
    <w:rsid w:val="001140BE"/>
    <w:rsid w:val="003E0BDA"/>
    <w:rsid w:val="00523E5E"/>
    <w:rsid w:val="00BA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786</Words>
  <Characters>4483</Characters>
  <Application>Microsoft Office Word</Application>
  <DocSecurity>0</DocSecurity>
  <Lines>37</Lines>
  <Paragraphs>10</Paragraphs>
  <ScaleCrop>false</ScaleCrop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2013-04-11T05:30:00Z</cp:lastPrinted>
  <dcterms:created xsi:type="dcterms:W3CDTF">2013-04-11T05:23:00Z</dcterms:created>
  <dcterms:modified xsi:type="dcterms:W3CDTF">2013-04-29T09:46:00Z</dcterms:modified>
</cp:coreProperties>
</file>