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BE" w:rsidRDefault="00083CBE" w:rsidP="00083CBE"/>
    <w:p w:rsidR="00083CBE" w:rsidRDefault="00083CBE" w:rsidP="00083C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«ЖУЛАНСКИЙ ВЕСТНИК</w:t>
      </w:r>
    </w:p>
    <w:p w:rsidR="00BF16AC" w:rsidRDefault="00C84587" w:rsidP="008728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872821">
        <w:rPr>
          <w:b/>
          <w:bCs/>
          <w:sz w:val="32"/>
          <w:szCs w:val="32"/>
        </w:rPr>
        <w:t>7</w:t>
      </w:r>
      <w:r w:rsidR="00083CBE">
        <w:rPr>
          <w:b/>
          <w:bCs/>
          <w:sz w:val="32"/>
          <w:szCs w:val="32"/>
        </w:rPr>
        <w:t xml:space="preserve"> (3</w:t>
      </w:r>
      <w:r w:rsidR="000D2D8A">
        <w:rPr>
          <w:b/>
          <w:bCs/>
          <w:sz w:val="32"/>
          <w:szCs w:val="32"/>
        </w:rPr>
        <w:t>4</w:t>
      </w:r>
      <w:r w:rsidR="00872821">
        <w:rPr>
          <w:b/>
          <w:bCs/>
          <w:sz w:val="32"/>
          <w:szCs w:val="32"/>
        </w:rPr>
        <w:t>1</w:t>
      </w:r>
      <w:r w:rsidR="00083CBE">
        <w:rPr>
          <w:b/>
          <w:bCs/>
          <w:sz w:val="32"/>
          <w:szCs w:val="32"/>
        </w:rPr>
        <w:t xml:space="preserve">) от </w:t>
      </w:r>
      <w:r w:rsidR="00872821">
        <w:rPr>
          <w:b/>
          <w:bCs/>
          <w:sz w:val="32"/>
          <w:szCs w:val="32"/>
        </w:rPr>
        <w:t>17</w:t>
      </w:r>
      <w:r w:rsidR="00083CBE">
        <w:rPr>
          <w:b/>
          <w:bCs/>
          <w:sz w:val="32"/>
          <w:szCs w:val="32"/>
        </w:rPr>
        <w:t>.0</w:t>
      </w:r>
      <w:r w:rsidR="000D2D8A">
        <w:rPr>
          <w:b/>
          <w:bCs/>
          <w:sz w:val="32"/>
          <w:szCs w:val="32"/>
        </w:rPr>
        <w:t>4</w:t>
      </w:r>
      <w:r w:rsidR="00083CBE">
        <w:rPr>
          <w:b/>
          <w:bCs/>
          <w:sz w:val="32"/>
          <w:szCs w:val="32"/>
        </w:rPr>
        <w:t>.2020 г</w:t>
      </w:r>
    </w:p>
    <w:p w:rsidR="00082499" w:rsidRPr="009760AE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Берегите себя, не выходите на последний лёд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наступлением весны на водоемах начинается таяние льда. Несмотря на все меры, принимаемые Администрациями Муниципальных образований и инспекторами ГИМС МЧС России, несчастные случаи на льду весенних водоемов происходят ежегодно.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Последний весенний лед отличается от осеннего, зимнего и льда ранней весны. Коварство последнего весеннего льда заключается в его игольчатой структуре. Образуется она из-за того, что таяние льда происходит как сверху, так и снизу. Лёд разрушается под воздействием солнечных лучей, дождя, тумана, а также за счет талой воды, которая проникает сквозь лед, нарушает его монолитную структуру, образуя вертикально стоящие кристаллы. В результате этого ледовый покров становится рыхлым, напитанным водой и, несмотря на значительную толщину,  не может выдержать даже небольшую нагрузку. Кроме того, последний весенний лед не трещит, предупреждая об опасности, а рассыпается с негромким шелестом.   Во время ночных заморозков образуется сравнительно крепкий и прочный наст. Но днем, особенно в теплую погоду и под воздействием лучей солнца, лед становится пористым и рыхлым, заметно теряет прочность.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этом и состоит опасность весеннего льда – если рано утром по нему еще можно пройти, то после полудня он становится хрупким и ненадежным. Такой лед в определенных местах не способен выдержать вес человека, не говоря уже о транспортных средствах. Помните об опасностях последнего  весеннего льда. 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Каждый человек в первую очередь сам должен позаботиться о безопасности на водоемах. Прежде всего, это касается рыбаков, которые не только выходят на весенний лед, но даже выезжают на транспорте, что категорически запрещено, тем самым  подвергая опасности свою жизнь и жизни пассажиров. При ловле по последнему льду советуем иметь при себе шест, который во время движения держат поперек. В случае внезапного провала он не даст окунуться в воду и поможет быстро выбраться на прочный лед. 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Весной родителям важно усилить контроль за играми детей. Оставшись без присмотра старших, дети могут выйти на обрывистый берег, “мерить глубокие лужи”, а то и кататься на льдинах водоема. Такая беспечность порой заканчивается трагически.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Поэтому родителям нужно неустанно повторять и предупреждать детей об опасности нахождения на льду весной, о правилах поведения в период паводка и ледохода, запрещать игры у воды и пресекать лихачество. Помните: </w:t>
      </w:r>
      <w:r>
        <w:rPr>
          <w:color w:val="000000"/>
          <w:sz w:val="27"/>
          <w:szCs w:val="27"/>
        </w:rPr>
        <w:lastRenderedPageBreak/>
        <w:t>выполнение элементарных мер предосторожности на льду — залог вашей безопасности!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Способы спасения утопающих на весеннем льду аналогичны тем, которые применяются осенью и зимой. Если вы провалились под лед.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Самое главное – не паникуйте, не теряйте самообладания! Чтобы не погрузиться с головой, необходимо широко раскинуть руки. Выбирайтесь на лед с той стороны, с которой пришли, наползая грудью и поочередно вытаскивая на поверхность ноги. Выбравшись из воды, не вставайте сразу же на ноги, откатившись, ползите в ту сторону, откуда пришли, где лед проверен. Как только будете уверены в крепости льда, идите к берегу. Выйдя на него, бегите в теплое место.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 помочь другим? Если на ваших глазах под лед провалился человек, позовите кого-нибудь на помощь — лучше, если спасающих будет несколько.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Приближайтесь к полынье ползком, широко раскинув руки, лучше подложить под себя доску, фанеру. К краю полыньи подползать нельзя, лучше на расстоянии подать веревку, палку, связанные шарфы и другие подручные предметы.</w:t>
      </w:r>
    </w:p>
    <w:p w:rsidR="00082499" w:rsidRDefault="00082499" w:rsidP="00082499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Вытащив пострадавшего, выбирайтесь из опасной зоны ползком. Не забывайте, что несчастье легче предупредить, чем принимать героические меры для его устранения.</w:t>
      </w:r>
    </w:p>
    <w:p w:rsidR="00082499" w:rsidRDefault="00082499" w:rsidP="00082499">
      <w:pPr>
        <w:jc w:val="both"/>
        <w:rPr>
          <w:rStyle w:val="a7"/>
          <w:b w:val="0"/>
          <w:i w:val="0"/>
          <w:sz w:val="28"/>
          <w:szCs w:val="28"/>
        </w:rPr>
      </w:pPr>
      <w:r>
        <w:rPr>
          <w:b/>
          <w:sz w:val="28"/>
          <w:szCs w:val="28"/>
        </w:rPr>
        <w:t>Здвинский инспекторский участок Центра ГИМС Главного управления МЧС России  по Новосибирской области</w:t>
      </w:r>
      <w:r>
        <w:rPr>
          <w:rStyle w:val="a7"/>
          <w:b w:val="0"/>
          <w:i w:val="0"/>
          <w:sz w:val="28"/>
          <w:szCs w:val="28"/>
        </w:rPr>
        <w:t xml:space="preserve">  </w:t>
      </w:r>
    </w:p>
    <w:p w:rsidR="00082499" w:rsidRDefault="00082499" w:rsidP="00872821">
      <w:pPr>
        <w:jc w:val="center"/>
        <w:rPr>
          <w:b/>
          <w:bCs/>
          <w:sz w:val="32"/>
          <w:szCs w:val="32"/>
        </w:rPr>
      </w:pPr>
    </w:p>
    <w:p w:rsidR="00082499" w:rsidRDefault="00082499" w:rsidP="00872821">
      <w:pPr>
        <w:jc w:val="center"/>
        <w:rPr>
          <w:b/>
          <w:bCs/>
          <w:sz w:val="32"/>
          <w:szCs w:val="32"/>
        </w:rPr>
      </w:pPr>
    </w:p>
    <w:p w:rsidR="00082499" w:rsidRPr="00872821" w:rsidRDefault="00082499" w:rsidP="00872821">
      <w:pPr>
        <w:jc w:val="center"/>
        <w:rPr>
          <w:b/>
          <w:bCs/>
          <w:sz w:val="32"/>
          <w:szCs w:val="32"/>
        </w:rPr>
      </w:pPr>
    </w:p>
    <w:p w:rsidR="00BF16AC" w:rsidRDefault="00BF16AC" w:rsidP="00C4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821" w:rsidRPr="00705632" w:rsidRDefault="00872821" w:rsidP="00872821">
      <w:pPr>
        <w:spacing w:after="0" w:line="0" w:lineRule="atLeast"/>
        <w:ind w:firstLine="284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АДМИНИСТРАЦИЯ ЖУЛАН</w:t>
      </w:r>
      <w:r w:rsidRPr="00705632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СКОГО СЕЛЬСОВЕА</w:t>
      </w:r>
    </w:p>
    <w:p w:rsidR="00872821" w:rsidRPr="00705632" w:rsidRDefault="00872821" w:rsidP="00872821">
      <w:pPr>
        <w:spacing w:after="0" w:line="0" w:lineRule="atLeast"/>
        <w:ind w:firstLine="284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</w:rPr>
      </w:pPr>
      <w:r w:rsidRPr="00705632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КОЧКОВСКОГО РАЙОНА НОВОСИБИРСКОЙ ОБЛАСТИ</w:t>
      </w:r>
    </w:p>
    <w:p w:rsidR="00872821" w:rsidRPr="00705632" w:rsidRDefault="00872821" w:rsidP="00872821">
      <w:pPr>
        <w:spacing w:after="0" w:line="0" w:lineRule="atLeast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2821" w:rsidRPr="00705632" w:rsidRDefault="00872821" w:rsidP="00872821">
      <w:pPr>
        <w:spacing w:after="0" w:line="0" w:lineRule="atLeast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5632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872821" w:rsidRPr="00705632" w:rsidRDefault="00872821" w:rsidP="00872821">
      <w:pPr>
        <w:pStyle w:val="aa"/>
        <w:spacing w:line="0" w:lineRule="atLeast"/>
        <w:jc w:val="center"/>
        <w:rPr>
          <w:b/>
          <w:bCs/>
        </w:rPr>
      </w:pPr>
    </w:p>
    <w:p w:rsidR="00872821" w:rsidRPr="00705632" w:rsidRDefault="00872821" w:rsidP="00872821">
      <w:pPr>
        <w:autoSpaceDE w:val="0"/>
        <w:autoSpaceDN w:val="0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056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705632">
        <w:rPr>
          <w:rFonts w:ascii="Times New Roman" w:hAnsi="Times New Roman" w:cs="Times New Roman"/>
          <w:b/>
          <w:sz w:val="28"/>
          <w:szCs w:val="28"/>
        </w:rPr>
        <w:t>.04.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056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705632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62</w:t>
      </w:r>
    </w:p>
    <w:p w:rsidR="00872821" w:rsidRPr="00705632" w:rsidRDefault="00872821" w:rsidP="00872821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821" w:rsidRPr="00705632" w:rsidRDefault="00872821" w:rsidP="0087282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32">
        <w:rPr>
          <w:rFonts w:ascii="Times New Roman" w:hAnsi="Times New Roman" w:cs="Times New Roman"/>
          <w:b/>
          <w:sz w:val="28"/>
          <w:szCs w:val="28"/>
        </w:rPr>
        <w:t>О мерах по предупреждению и тушению лесных пожаров</w:t>
      </w:r>
    </w:p>
    <w:p w:rsidR="00872821" w:rsidRDefault="00872821" w:rsidP="0087282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32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Жуланского</w:t>
      </w:r>
      <w:r w:rsidRPr="00705632">
        <w:rPr>
          <w:rFonts w:ascii="Times New Roman" w:hAnsi="Times New Roman" w:cs="Times New Roman"/>
          <w:b/>
          <w:sz w:val="28"/>
          <w:szCs w:val="28"/>
        </w:rPr>
        <w:t xml:space="preserve"> сельсовета в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0563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72821" w:rsidRDefault="00872821" w:rsidP="0087282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21" w:rsidRDefault="00872821" w:rsidP="00872821">
      <w:pPr>
        <w:pStyle w:val="aa"/>
        <w:suppressAutoHyphens/>
        <w:spacing w:line="0" w:lineRule="atLeast"/>
      </w:pPr>
      <w:r>
        <w:lastRenderedPageBreak/>
        <w:t xml:space="preserve">              В соответствии с Лесным кодексом Российской Федерации,  Указом Президента Российской Федерации от 12.08.2010 г. № 1007 « О дополнительных мерах по предотвращению и ликвидации чрезвычайной ситуации, связанной с обеспечением пожарной безопасности», Правилами противопожарного режима в Российской Федерации, утвержденными постановлением  Правительства Российской Федерации от 25.04.2012 г. № 390 «О противопожарном режиме» </w:t>
      </w:r>
      <w:r>
        <w:rPr>
          <w:bCs/>
        </w:rPr>
        <w:t xml:space="preserve">и </w:t>
      </w:r>
      <w:r>
        <w:t>постановлением  Губернатора Новосибирской области  № 55 от 15.04.2020 г. «</w:t>
      </w:r>
      <w:r w:rsidRPr="00876BBD">
        <w:t xml:space="preserve">О мерах по предупреждению и тушению лесных пожаров на территории </w:t>
      </w:r>
      <w:r>
        <w:t xml:space="preserve"> Новосибирской области в 2020</w:t>
      </w:r>
      <w:r w:rsidRPr="00876BBD">
        <w:t xml:space="preserve"> году</w:t>
      </w:r>
      <w:r>
        <w:t>»,</w:t>
      </w:r>
      <w:r w:rsidRPr="00876BBD">
        <w:t xml:space="preserve"> </w:t>
      </w:r>
      <w:r>
        <w:t>а также    в целях подготовки к пожароопасному сезону, своевременного осуществления мер по</w:t>
      </w:r>
      <w:r w:rsidRPr="009B395E">
        <w:t xml:space="preserve"> </w:t>
      </w:r>
      <w:r>
        <w:t xml:space="preserve">предупреждению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территории Жуланского сельсовета в 2020 году </w:t>
      </w:r>
    </w:p>
    <w:p w:rsidR="00872821" w:rsidRDefault="00872821" w:rsidP="00872821">
      <w:pPr>
        <w:pStyle w:val="aa"/>
        <w:suppressAutoHyphens/>
        <w:spacing w:line="0" w:lineRule="atLeast"/>
      </w:pPr>
      <w:r>
        <w:t>ПОСТАНОВЛЯЮ: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2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до 20.04.2020 г 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F7772F">
        <w:rPr>
          <w:rFonts w:ascii="Times New Roman" w:hAnsi="Times New Roman" w:cs="Times New Roman"/>
          <w:sz w:val="28"/>
          <w:szCs w:val="28"/>
        </w:rPr>
        <w:t>Разработат</w:t>
      </w:r>
      <w:r>
        <w:rPr>
          <w:rFonts w:ascii="Times New Roman" w:hAnsi="Times New Roman" w:cs="Times New Roman"/>
          <w:sz w:val="28"/>
          <w:szCs w:val="28"/>
        </w:rPr>
        <w:t>ь и согласовать с АО «Доволенский</w:t>
      </w:r>
      <w:r w:rsidRPr="00F7772F">
        <w:rPr>
          <w:rFonts w:ascii="Times New Roman" w:hAnsi="Times New Roman" w:cs="Times New Roman"/>
          <w:sz w:val="28"/>
          <w:szCs w:val="28"/>
        </w:rPr>
        <w:t xml:space="preserve"> лесхоз» (Горшков В.Н.) и отделом лесных отношений по Доволенскому лесничеству (Котенко В.Н.) планы по предупреждению и ликвидации чрезвычайных ситуаций, вызванных лесными пожарами на территории </w:t>
      </w:r>
      <w:r>
        <w:rPr>
          <w:rFonts w:ascii="Times New Roman" w:hAnsi="Times New Roman" w:cs="Times New Roman"/>
          <w:sz w:val="28"/>
          <w:szCs w:val="28"/>
        </w:rPr>
        <w:t>Жуланского сельсовета</w:t>
      </w:r>
      <w:r w:rsidRPr="00F7772F">
        <w:rPr>
          <w:rFonts w:ascii="Times New Roman" w:hAnsi="Times New Roman" w:cs="Times New Roman"/>
          <w:sz w:val="28"/>
          <w:szCs w:val="28"/>
        </w:rPr>
        <w:t>, уделив особое внимание вопросам взаимодействия и привлечения дополнительных сил и средств для тушения лесных пожаров.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 xml:space="preserve">2.Организовать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пункта </w:t>
      </w:r>
      <w:r>
        <w:rPr>
          <w:rFonts w:ascii="Times New Roman" w:hAnsi="Times New Roman" w:cs="Times New Roman"/>
          <w:sz w:val="28"/>
          <w:szCs w:val="28"/>
        </w:rPr>
        <w:t xml:space="preserve">15, 17 (1),  19, 72(1), 72(3), 74, 77, 78, 218, 218(1), 283 </w:t>
      </w:r>
      <w:r w:rsidRPr="00F7772F">
        <w:rPr>
          <w:rFonts w:ascii="Times New Roman" w:hAnsi="Times New Roman" w:cs="Times New Roman"/>
          <w:sz w:val="28"/>
          <w:szCs w:val="28"/>
        </w:rPr>
        <w:t>Правил противопожарного режима в Российской Федерации. Организовать подготовку перечня собственников земель, примыкающих к лесу;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>3. Обеспечить выполнение мероприятий по защите от лесных пожаров населенных пунктов и объектов, расположенных  на прилегающих к лесному фонду на подведомственных территориях.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>4.Обеспечить готовность к проведению эвакуационных мероприятий в случаи возникновения чрезвычайных ситуаций.</w:t>
      </w:r>
    </w:p>
    <w:p w:rsidR="00872821" w:rsidRPr="00F7772F" w:rsidRDefault="00872821" w:rsidP="00872821">
      <w:pPr>
        <w:pStyle w:val="aa"/>
        <w:suppressAutoHyphens/>
        <w:spacing w:line="0" w:lineRule="atLeast"/>
        <w:ind w:firstLine="709"/>
      </w:pPr>
      <w:r>
        <w:t>1.</w:t>
      </w:r>
      <w:r w:rsidRPr="00F7772F">
        <w:t xml:space="preserve">5.Оказывать содействие </w:t>
      </w:r>
      <w:r>
        <w:t xml:space="preserve">отделу лесных отношений по </w:t>
      </w:r>
      <w:r w:rsidRPr="00F7772F">
        <w:t>Доволенс</w:t>
      </w:r>
      <w:r>
        <w:t>кому лесничеству, АО «Доволенский</w:t>
      </w:r>
      <w:r w:rsidRPr="00F7772F">
        <w:t xml:space="preserve"> лесхоз» в реализации плана тушения лесных пожаров на территории района.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 xml:space="preserve">6.Оказывать взаимодействие представителям ОП «Кочковское»,  работникам лесничества, и лесопользователям в целях выявления и </w:t>
      </w:r>
      <w:r w:rsidRPr="00F7772F">
        <w:rPr>
          <w:rFonts w:ascii="Times New Roman" w:hAnsi="Times New Roman" w:cs="Times New Roman"/>
          <w:sz w:val="28"/>
          <w:szCs w:val="28"/>
        </w:rPr>
        <w:lastRenderedPageBreak/>
        <w:t>пресечения нарушений правил пожарной безопасности на территориях, прилегающих к лесному фонду.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>7.Обеспечить проведение предупредительных мероприятий по снижению риска возникновения чрезвычайных ситуаций, связанных с лесными пожарами, созданием   минерализованных полос вокруг населенных пунктов, прилегающих к лесному фонду.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>8.Информировать граждан, землепользователей, землевладельцев и арендаторов земельных участков о запрете сжигания стерни, пожнивных остатков и разведения костров на период устойчивой сухой, жаркой  и ветреной погоды, а также при введении особого противопожарного режима.</w:t>
      </w:r>
    </w:p>
    <w:p w:rsidR="00872821" w:rsidRPr="00F7772F" w:rsidRDefault="00872821" w:rsidP="00872821">
      <w:pPr>
        <w:widowControl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 xml:space="preserve">9. Организовать наблюдение выполнения гражданами, землепользователями, землевладельцами и арендаторами земельных участков требований Правил противопожарного режима в Российской Федерации в части запрета сжигания стерни, пожнивных остатков и разведения костров. При выявлении фактов неисполнения законодательства направлять информацию (в том числе фото, видео) в ОНД по Ордынскому и Кочковскому районах </w:t>
      </w:r>
      <w:r>
        <w:rPr>
          <w:rFonts w:ascii="Times New Roman" w:hAnsi="Times New Roman" w:cs="Times New Roman"/>
          <w:sz w:val="28"/>
          <w:szCs w:val="28"/>
        </w:rPr>
        <w:t>(Чесных И.Ю</w:t>
      </w:r>
      <w:r w:rsidRPr="00F7772F">
        <w:rPr>
          <w:rFonts w:ascii="Times New Roman" w:hAnsi="Times New Roman" w:cs="Times New Roman"/>
          <w:sz w:val="28"/>
          <w:szCs w:val="28"/>
        </w:rPr>
        <w:t>.).</w:t>
      </w:r>
    </w:p>
    <w:p w:rsidR="00872821" w:rsidRPr="00F7772F" w:rsidRDefault="00872821" w:rsidP="00872821">
      <w:pPr>
        <w:widowControl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F7772F">
        <w:rPr>
          <w:rFonts w:ascii="Times New Roman" w:hAnsi="Times New Roman" w:cs="Times New Roman"/>
          <w:sz w:val="28"/>
          <w:szCs w:val="28"/>
        </w:rPr>
        <w:t>10.Обеспечить первичные меры пожарной безопасности в гра</w:t>
      </w:r>
      <w:r>
        <w:rPr>
          <w:rFonts w:ascii="Times New Roman" w:hAnsi="Times New Roman" w:cs="Times New Roman"/>
          <w:sz w:val="28"/>
          <w:szCs w:val="28"/>
        </w:rPr>
        <w:t>ницах поселения.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F7772F">
        <w:rPr>
          <w:rFonts w:ascii="Times New Roman" w:hAnsi="Times New Roman" w:cs="Times New Roman"/>
          <w:sz w:val="28"/>
          <w:szCs w:val="28"/>
        </w:rPr>
        <w:t>11.Организовать обучение населения способам защиты и действиям в случае возникновения чрезвычайной ситуации.</w:t>
      </w:r>
    </w:p>
    <w:p w:rsidR="00872821" w:rsidRPr="00F7772F" w:rsidRDefault="00872821" w:rsidP="0087282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F7772F">
        <w:rPr>
          <w:rFonts w:ascii="Times New Roman" w:hAnsi="Times New Roman" w:cs="Times New Roman"/>
          <w:sz w:val="28"/>
          <w:szCs w:val="28"/>
        </w:rPr>
        <w:t>12.Обеспечить контроль за подготовкой к пожароопасному сезону, информацию о готовности предоставить в комиссию по предупреждению и ликвидации чрезвычайных ситуаций и обеспечению пожарной безопасности адм</w:t>
      </w:r>
      <w:r>
        <w:rPr>
          <w:rFonts w:ascii="Times New Roman" w:hAnsi="Times New Roman" w:cs="Times New Roman"/>
          <w:sz w:val="28"/>
          <w:szCs w:val="28"/>
        </w:rPr>
        <w:t>инистрации Кочковского района (</w:t>
      </w:r>
      <w:r w:rsidRPr="00F7772F">
        <w:rPr>
          <w:rFonts w:ascii="Times New Roman" w:hAnsi="Times New Roman" w:cs="Times New Roman"/>
          <w:sz w:val="28"/>
          <w:szCs w:val="28"/>
        </w:rPr>
        <w:t xml:space="preserve">далее КЧС и ОПБ) через Попова С.В. до </w:t>
      </w:r>
      <w:r>
        <w:rPr>
          <w:rFonts w:ascii="Times New Roman" w:hAnsi="Times New Roman" w:cs="Times New Roman"/>
          <w:sz w:val="28"/>
          <w:szCs w:val="28"/>
        </w:rPr>
        <w:t xml:space="preserve">20.04.2020 </w:t>
      </w:r>
      <w:r w:rsidRPr="00F7772F">
        <w:rPr>
          <w:rFonts w:ascii="Times New Roman" w:hAnsi="Times New Roman" w:cs="Times New Roman"/>
          <w:sz w:val="28"/>
          <w:szCs w:val="28"/>
        </w:rPr>
        <w:t>года.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772F">
        <w:rPr>
          <w:rFonts w:ascii="Times New Roman" w:hAnsi="Times New Roman" w:cs="Times New Roman"/>
          <w:sz w:val="28"/>
          <w:szCs w:val="28"/>
        </w:rPr>
        <w:t>.В случае  возникновения лесного пожара, незамедлительно приступать к тушению, и одновременно инф</w:t>
      </w:r>
      <w:r>
        <w:rPr>
          <w:rFonts w:ascii="Times New Roman" w:hAnsi="Times New Roman" w:cs="Times New Roman"/>
          <w:sz w:val="28"/>
          <w:szCs w:val="28"/>
        </w:rPr>
        <w:t>ормировать руководство АО «Доволен</w:t>
      </w:r>
      <w:r w:rsidRPr="00F7772F">
        <w:rPr>
          <w:rFonts w:ascii="Times New Roman" w:hAnsi="Times New Roman" w:cs="Times New Roman"/>
          <w:sz w:val="28"/>
          <w:szCs w:val="28"/>
        </w:rPr>
        <w:t>ский лесхоз»,  КЧС и ОПБ района через ЕДДС района.</w:t>
      </w:r>
    </w:p>
    <w:p w:rsidR="00872821" w:rsidRPr="00F7772F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ОАО «Жуланка» - Мазалову О.Б.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Директору  ЗАО «Республиканское» - Шмелёву М.С.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Юсупову Ю.Н.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Бауэр В.И.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Бауэр А.И.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Савенкову М.С.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Исаевой Н.А.</w:t>
      </w:r>
    </w:p>
    <w:p w:rsidR="00872821" w:rsidRPr="00705632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КФХ Жаворонкову Д.М.</w:t>
      </w:r>
      <w:r w:rsidRPr="00705632">
        <w:rPr>
          <w:rFonts w:ascii="Times New Roman" w:hAnsi="Times New Roman" w:cs="Times New Roman"/>
          <w:sz w:val="28"/>
          <w:szCs w:val="28"/>
        </w:rPr>
        <w:t>:</w:t>
      </w:r>
    </w:p>
    <w:p w:rsidR="00872821" w:rsidRPr="00705632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632">
        <w:rPr>
          <w:rFonts w:ascii="Times New Roman" w:hAnsi="Times New Roman" w:cs="Times New Roman"/>
          <w:sz w:val="28"/>
          <w:szCs w:val="28"/>
        </w:rPr>
        <w:t>.1. Обеспечить контроль  за  соблюдением противопожарных требований при проведении полевых работ сельхозпредприятиями.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05632">
        <w:rPr>
          <w:rFonts w:ascii="Times New Roman" w:hAnsi="Times New Roman" w:cs="Times New Roman"/>
          <w:sz w:val="28"/>
          <w:szCs w:val="28"/>
        </w:rPr>
        <w:t xml:space="preserve">. Директору МП </w:t>
      </w:r>
      <w:r>
        <w:rPr>
          <w:rFonts w:ascii="Times New Roman" w:hAnsi="Times New Roman" w:cs="Times New Roman"/>
          <w:sz w:val="28"/>
          <w:szCs w:val="28"/>
        </w:rPr>
        <w:t>«Жуланское ЖКХ» - Крученкову С.В</w:t>
      </w:r>
      <w:r w:rsidRPr="00705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72821" w:rsidRDefault="00872821" w:rsidP="008728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О</w:t>
      </w:r>
      <w:r w:rsidRPr="00705632">
        <w:rPr>
          <w:rFonts w:ascii="Times New Roman" w:hAnsi="Times New Roman" w:cs="Times New Roman"/>
          <w:sz w:val="28"/>
          <w:szCs w:val="28"/>
        </w:rPr>
        <w:t>беспечить готовность сил и средств по предупреждению и тушению лесных пожаров, содержание этих сил и средств, а также формирование запасов горюче-смазочных материалов на период высокой пожарной опасности.</w:t>
      </w: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Опубликовать настоящее постановление в периодическом печатном издании «Жуланский  вестник» и на официальном сайте администрации Жуланского сельсовета Кочковского района Новосибирской области.</w:t>
      </w:r>
    </w:p>
    <w:p w:rsidR="00872821" w:rsidRPr="0025342A" w:rsidRDefault="00872821" w:rsidP="008728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Pr="002534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42A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872821" w:rsidRDefault="00872821" w:rsidP="00872821">
      <w:pPr>
        <w:pStyle w:val="aa"/>
        <w:suppressAutoHyphens/>
        <w:spacing w:line="0" w:lineRule="atLeast"/>
      </w:pPr>
      <w:r w:rsidRPr="00705632">
        <w:t xml:space="preserve">       </w:t>
      </w:r>
    </w:p>
    <w:p w:rsidR="00872821" w:rsidRDefault="00872821" w:rsidP="00872821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Жуланского сельсовета </w:t>
      </w: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                         С.В. Коваленко</w:t>
      </w: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Pr="00455C84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872821" w:rsidRPr="00455C84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Майснер А.В.</w:t>
      </w:r>
    </w:p>
    <w:p w:rsidR="00872821" w:rsidRPr="00455C84" w:rsidRDefault="00872821" w:rsidP="0087282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455C84">
        <w:rPr>
          <w:rFonts w:ascii="Times New Roman" w:hAnsi="Times New Roman" w:cs="Times New Roman"/>
          <w:sz w:val="20"/>
          <w:szCs w:val="20"/>
        </w:rPr>
        <w:t>Телефон: 2</w:t>
      </w:r>
      <w:r>
        <w:rPr>
          <w:rFonts w:ascii="Times New Roman" w:hAnsi="Times New Roman" w:cs="Times New Roman"/>
          <w:sz w:val="20"/>
          <w:szCs w:val="20"/>
        </w:rPr>
        <w:t>7-222</w:t>
      </w:r>
    </w:p>
    <w:p w:rsidR="00872821" w:rsidRPr="004602DF" w:rsidRDefault="00872821" w:rsidP="00872821">
      <w:pPr>
        <w:tabs>
          <w:tab w:val="left" w:pos="1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2821" w:rsidRPr="0043780C" w:rsidRDefault="00872821" w:rsidP="00872821">
      <w:pPr>
        <w:tabs>
          <w:tab w:val="left" w:pos="6345"/>
          <w:tab w:val="left" w:pos="6372"/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02DF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43780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72821" w:rsidRPr="0043780C" w:rsidRDefault="00872821" w:rsidP="00872821">
      <w:pPr>
        <w:tabs>
          <w:tab w:val="left" w:pos="6345"/>
          <w:tab w:val="left" w:pos="6372"/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7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872821" w:rsidRPr="0043780C" w:rsidRDefault="00872821" w:rsidP="00872821">
      <w:pPr>
        <w:tabs>
          <w:tab w:val="left" w:pos="6345"/>
          <w:tab w:val="left" w:pos="6372"/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780C">
        <w:rPr>
          <w:rFonts w:ascii="Times New Roman" w:hAnsi="Times New Roman" w:cs="Times New Roman"/>
          <w:sz w:val="28"/>
          <w:szCs w:val="28"/>
        </w:rPr>
        <w:t xml:space="preserve">                                             Жуланского сельсовета </w:t>
      </w:r>
    </w:p>
    <w:p w:rsidR="00872821" w:rsidRPr="0043780C" w:rsidRDefault="00872821" w:rsidP="00872821">
      <w:pPr>
        <w:tabs>
          <w:tab w:val="left" w:pos="6345"/>
          <w:tab w:val="left" w:pos="6372"/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780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от 16.04.2020 г № 62</w:t>
      </w:r>
    </w:p>
    <w:p w:rsidR="00872821" w:rsidRPr="004602DF" w:rsidRDefault="00872821" w:rsidP="00872821">
      <w:pPr>
        <w:tabs>
          <w:tab w:val="left" w:pos="6345"/>
          <w:tab w:val="left" w:pos="6372"/>
          <w:tab w:val="left" w:pos="81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02DF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</w:p>
    <w:p w:rsidR="00872821" w:rsidRPr="00872821" w:rsidRDefault="00872821" w:rsidP="00872821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72821">
        <w:rPr>
          <w:rFonts w:ascii="Times New Roman" w:hAnsi="Times New Roman" w:cs="Times New Roman"/>
          <w:color w:val="auto"/>
        </w:rPr>
        <w:t>КОМПЛЕКСНЫЙ ПЛАН</w:t>
      </w:r>
    </w:p>
    <w:p w:rsidR="00872821" w:rsidRPr="00872821" w:rsidRDefault="00872821" w:rsidP="00872821">
      <w:pPr>
        <w:pStyle w:val="2"/>
        <w:tabs>
          <w:tab w:val="left" w:pos="3390"/>
        </w:tabs>
        <w:jc w:val="center"/>
        <w:rPr>
          <w:rFonts w:ascii="Times New Roman" w:hAnsi="Times New Roman" w:cs="Times New Roman"/>
          <w:color w:val="auto"/>
        </w:rPr>
      </w:pPr>
      <w:r w:rsidRPr="00872821">
        <w:rPr>
          <w:rFonts w:ascii="Times New Roman" w:hAnsi="Times New Roman" w:cs="Times New Roman"/>
          <w:bCs w:val="0"/>
          <w:color w:val="auto"/>
        </w:rPr>
        <w:t>мероприятий по предупреждению и тушению  лесных пожаров на территории</w:t>
      </w:r>
      <w:r w:rsidRPr="00872821">
        <w:rPr>
          <w:rFonts w:ascii="Times New Roman" w:hAnsi="Times New Roman" w:cs="Times New Roman"/>
          <w:color w:val="auto"/>
        </w:rPr>
        <w:t xml:space="preserve"> Жуланского сельсовета Кочковского района</w:t>
      </w:r>
    </w:p>
    <w:p w:rsidR="00872821" w:rsidRPr="00872821" w:rsidRDefault="00872821" w:rsidP="00872821">
      <w:pPr>
        <w:pStyle w:val="2"/>
        <w:tabs>
          <w:tab w:val="left" w:pos="3390"/>
        </w:tabs>
        <w:jc w:val="center"/>
        <w:rPr>
          <w:rFonts w:ascii="Times New Roman" w:hAnsi="Times New Roman" w:cs="Times New Roman"/>
          <w:color w:val="auto"/>
        </w:rPr>
      </w:pPr>
      <w:r w:rsidRPr="00872821">
        <w:rPr>
          <w:rFonts w:ascii="Times New Roman" w:hAnsi="Times New Roman" w:cs="Times New Roman"/>
          <w:color w:val="auto"/>
        </w:rPr>
        <w:t>Новосибирской области на 2020 год</w:t>
      </w:r>
    </w:p>
    <w:p w:rsidR="00872821" w:rsidRPr="004602DF" w:rsidRDefault="00872821" w:rsidP="00872821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880"/>
        <w:gridCol w:w="2160"/>
        <w:gridCol w:w="3703"/>
      </w:tblGrid>
      <w:tr w:rsidR="00872821" w:rsidRPr="004602DF" w:rsidTr="009A3E65">
        <w:trPr>
          <w:trHeight w:val="3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  </w:t>
            </w:r>
            <w:r w:rsidRPr="004602DF">
              <w:rPr>
                <w:rFonts w:ascii="Times New Roman" w:hAnsi="Times New Roman" w:cs="Times New Roman"/>
                <w:b/>
                <w:bCs/>
              </w:rPr>
              <w:t>Наименование     мероприятий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  </w:t>
            </w:r>
            <w:r w:rsidRPr="004602DF">
              <w:rPr>
                <w:rFonts w:ascii="Times New Roman" w:hAnsi="Times New Roman" w:cs="Times New Roman"/>
                <w:b/>
                <w:bCs/>
              </w:rPr>
              <w:t>Сроки, периоды</w:t>
            </w:r>
          </w:p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 xml:space="preserve">      исполнения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pStyle w:val="1"/>
              <w:spacing w:line="276" w:lineRule="auto"/>
              <w:rPr>
                <w:rFonts w:eastAsiaTheme="minorEastAsia"/>
              </w:rPr>
            </w:pPr>
            <w:r w:rsidRPr="004602DF">
              <w:rPr>
                <w:rFonts w:eastAsiaTheme="minorEastAsia"/>
              </w:rPr>
              <w:t>Исполнители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 xml:space="preserve"> 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 xml:space="preserve">                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 xml:space="preserve">                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  <w:bCs/>
              </w:rPr>
              <w:t xml:space="preserve">                       4</w:t>
            </w:r>
          </w:p>
        </w:tc>
      </w:tr>
      <w:tr w:rsidR="00872821" w:rsidRPr="004602DF" w:rsidTr="009A3E65">
        <w:trPr>
          <w:cantSplit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lastRenderedPageBreak/>
              <w:tab/>
              <w:t xml:space="preserve">       </w:t>
            </w:r>
            <w:r w:rsidRPr="004602DF">
              <w:rPr>
                <w:rFonts w:ascii="Times New Roman" w:hAnsi="Times New Roman" w:cs="Times New Roman"/>
                <w:b/>
                <w:bCs/>
              </w:rPr>
              <w:t>1. ОРГАНИЗАЦИОННЫЕ МЕРОПРИЯТИЯ</w:t>
            </w:r>
          </w:p>
        </w:tc>
      </w:tr>
      <w:tr w:rsidR="00872821" w:rsidRPr="004602DF" w:rsidTr="009A3E65">
        <w:trPr>
          <w:trHeight w:val="8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21" w:rsidRPr="004602DF" w:rsidRDefault="00872821" w:rsidP="009A3E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602DF">
              <w:rPr>
                <w:rFonts w:ascii="Times New Roman" w:hAnsi="Times New Roman" w:cs="Times New Roman"/>
                <w:b/>
              </w:rPr>
              <w:t>Обеспечения противопожарной  пропаганды  и обучение населения, рабочего и руководящего состава организаций мерам пожарной безопасности</w:t>
            </w:r>
          </w:p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течении </w:t>
            </w:r>
            <w:r w:rsidRPr="004602DF">
              <w:rPr>
                <w:rFonts w:ascii="Times New Roman" w:hAnsi="Times New Roman" w:cs="Times New Roman"/>
                <w:b/>
              </w:rPr>
              <w:t>пожароопасн</w:t>
            </w:r>
            <w:r>
              <w:rPr>
                <w:rFonts w:ascii="Times New Roman" w:hAnsi="Times New Roman" w:cs="Times New Roman"/>
                <w:b/>
              </w:rPr>
              <w:t>ого</w:t>
            </w:r>
            <w:r w:rsidRPr="004602DF"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Глава сельсовета, руководители  предприятий  и организаций МО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Проведение заседания КЧС и ПБ  по подготовке к противопожарному обеспечению лесов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до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4602DF">
              <w:rPr>
                <w:rFonts w:ascii="Times New Roman" w:hAnsi="Times New Roman" w:cs="Times New Roman"/>
                <w:b/>
              </w:rPr>
              <w:t>.04.201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602D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4602DF">
              <w:rPr>
                <w:rFonts w:ascii="Times New Roman" w:hAnsi="Times New Roman" w:cs="Times New Roman"/>
                <w:b/>
              </w:rPr>
              <w:t>лава Жуланского сельсовета, Председатель КЧС</w:t>
            </w:r>
          </w:p>
        </w:tc>
      </w:tr>
      <w:tr w:rsidR="00872821" w:rsidRPr="004602DF" w:rsidTr="009A3E65">
        <w:trPr>
          <w:cantSplit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ab/>
            </w:r>
            <w:r w:rsidRPr="004602DF">
              <w:rPr>
                <w:rFonts w:ascii="Times New Roman" w:hAnsi="Times New Roman" w:cs="Times New Roman"/>
                <w:b/>
                <w:bCs/>
              </w:rPr>
              <w:t>2. ПОДГОТОВИТЕЛЬНЫЕ МЕРОПРИЯТИЯ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Формирование групп пожаротушения, лесопожарной команды в соответствии с действующими нормативами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до 20.04.20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602D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4602DF">
              <w:rPr>
                <w:rFonts w:ascii="Times New Roman" w:hAnsi="Times New Roman" w:cs="Times New Roman"/>
                <w:b/>
              </w:rPr>
              <w:t xml:space="preserve">лава сельсовета, руководители предприятий и организаций 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Обучение, проведение тренировок, учений групп пожаротушения, лесопожарной команды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до 20.04.20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602D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4602DF">
              <w:rPr>
                <w:rFonts w:ascii="Times New Roman" w:hAnsi="Times New Roman" w:cs="Times New Roman"/>
                <w:b/>
              </w:rPr>
              <w:t xml:space="preserve">лава сельсовета, руководители предприятий и организаций </w:t>
            </w:r>
          </w:p>
        </w:tc>
      </w:tr>
      <w:tr w:rsidR="00872821" w:rsidRPr="004602DF" w:rsidTr="009A3E65">
        <w:trPr>
          <w:trHeight w:val="11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Информировать граждан, землепользователей, землевладельцев и арендаторов земельных участков о запрете сжигания стерни, пожнивных остатков и разведения костров в течение пожароопасного сезона.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до 20.04.20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602D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руководители сельхозпредприятий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Проведение проверок готовности сил пожаротушения и средств связи к пожароопасному сезону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до 20.04.20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602D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4602DF">
              <w:rPr>
                <w:rFonts w:ascii="Times New Roman" w:hAnsi="Times New Roman" w:cs="Times New Roman"/>
                <w:b/>
              </w:rPr>
              <w:t xml:space="preserve">лава сельсовета, руководители предприятий и организаций 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</w:tr>
      <w:tr w:rsidR="00872821" w:rsidRPr="004602DF" w:rsidTr="009A3E65">
        <w:trPr>
          <w:cantSplit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 w:rsidRPr="004602DF">
              <w:rPr>
                <w:rFonts w:ascii="Times New Roman" w:hAnsi="Times New Roman" w:cs="Times New Roman"/>
                <w:b/>
                <w:bCs/>
              </w:rPr>
              <w:t>3. ОПЕРАТИВНЫЕ МЕРОПРИЯТИЯ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Ведение контроля за соблюдением Правил пожарной безопасности в </w:t>
            </w:r>
            <w:r w:rsidRPr="004602DF">
              <w:rPr>
                <w:rFonts w:ascii="Times New Roman" w:hAnsi="Times New Roman" w:cs="Times New Roman"/>
                <w:b/>
              </w:rPr>
              <w:lastRenderedPageBreak/>
              <w:t xml:space="preserve">лесах и населенных пунктах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lastRenderedPageBreak/>
              <w:t xml:space="preserve">в течение пожароопасного </w:t>
            </w:r>
            <w:r w:rsidRPr="004602DF">
              <w:rPr>
                <w:rFonts w:ascii="Times New Roman" w:hAnsi="Times New Roman" w:cs="Times New Roman"/>
                <w:b/>
              </w:rPr>
              <w:lastRenderedPageBreak/>
              <w:t>времени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lastRenderedPageBreak/>
              <w:t>глава сельсовета, руководители предприятий и организаций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spacing w:after="0"/>
              <w:rPr>
                <w:rFonts w:cs="Times New Roman"/>
                <w:b/>
              </w:rPr>
            </w:pP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Организация тушение лесных  и степных пожаров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в течение пожароопасного времени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 xml:space="preserve">глава сельсовета, руководители предприятий и организаций </w:t>
            </w:r>
          </w:p>
        </w:tc>
      </w:tr>
      <w:tr w:rsidR="00872821" w:rsidRPr="004602DF" w:rsidTr="009A3E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Организация по своевременному  информированию КЧС и ПБ о лесных пожарах и пожарах в населенных пунктах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в течение пожароопасного времени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21" w:rsidRPr="004602DF" w:rsidRDefault="00872821" w:rsidP="009A3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b/>
              </w:rPr>
              <w:t>глава сельсовета, руководители предприятий и организаций</w:t>
            </w:r>
          </w:p>
        </w:tc>
      </w:tr>
    </w:tbl>
    <w:p w:rsidR="00872821" w:rsidRDefault="00872821" w:rsidP="00872821">
      <w:pPr>
        <w:rPr>
          <w:rFonts w:ascii="Times New Roman" w:hAnsi="Times New Roman" w:cs="Times New Roman"/>
        </w:rPr>
      </w:pPr>
    </w:p>
    <w:p w:rsidR="00872821" w:rsidRDefault="00872821" w:rsidP="00872821">
      <w:pPr>
        <w:tabs>
          <w:tab w:val="left" w:pos="1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2821" w:rsidRDefault="00872821" w:rsidP="00872821">
      <w:pPr>
        <w:tabs>
          <w:tab w:val="left" w:pos="1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2821" w:rsidRDefault="00872821" w:rsidP="00872821">
      <w:pPr>
        <w:tabs>
          <w:tab w:val="left" w:pos="1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2821" w:rsidRDefault="00872821" w:rsidP="00872821"/>
    <w:p w:rsidR="00BF16AC" w:rsidRDefault="00BF16AC" w:rsidP="00C42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9E6" w:rsidRDefault="006759DB" w:rsidP="00C422FC">
      <w:pPr>
        <w:spacing w:after="0" w:line="240" w:lineRule="auto"/>
      </w:pPr>
      <w:r w:rsidRPr="0067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83CBE" w:rsidRPr="002079C4" w:rsidRDefault="00083CBE" w:rsidP="00083CBE">
      <w:pPr>
        <w:pStyle w:val="40"/>
        <w:shd w:val="clear" w:color="auto" w:fill="auto"/>
        <w:spacing w:before="0" w:after="0" w:line="240" w:lineRule="exact"/>
        <w:rPr>
          <w:rFonts w:ascii="Arial" w:hAnsi="Arial" w:cs="Arial"/>
        </w:rPr>
      </w:pPr>
      <w:r>
        <w:rPr>
          <w:sz w:val="20"/>
          <w:szCs w:val="20"/>
          <w:lang w:eastAsia="ru-RU"/>
        </w:rPr>
        <w:t xml:space="preserve">        </w:t>
      </w:r>
      <w:r>
        <w:rPr>
          <w:sz w:val="18"/>
          <w:szCs w:val="18"/>
        </w:rPr>
        <w:t>Жуланский вестник</w:t>
      </w:r>
    </w:p>
    <w:p w:rsidR="00083CBE" w:rsidRDefault="00083CBE" w:rsidP="00083CBE">
      <w:pPr>
        <w:ind w:left="360"/>
        <w:rPr>
          <w:sz w:val="18"/>
          <w:szCs w:val="18"/>
        </w:rPr>
      </w:pPr>
      <w:r>
        <w:rPr>
          <w:sz w:val="18"/>
          <w:szCs w:val="18"/>
        </w:rPr>
        <w:t>Соучредители: Совет депутатов Жуланского сельсовета Кочковского района Новосибирской области, администрация Жуланского сельсовета Кочковского района Новосибирской области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Председатель редакционного совета С.В. Коваленко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 w:rsidR="00C84587">
        <w:rPr>
          <w:sz w:val="18"/>
          <w:szCs w:val="18"/>
        </w:rPr>
        <w:t>1</w:t>
      </w:r>
      <w:r w:rsidR="00872821">
        <w:rPr>
          <w:sz w:val="18"/>
          <w:szCs w:val="18"/>
        </w:rPr>
        <w:t>7</w:t>
      </w:r>
      <w:r>
        <w:rPr>
          <w:sz w:val="18"/>
          <w:szCs w:val="18"/>
        </w:rPr>
        <w:t xml:space="preserve"> (3</w:t>
      </w:r>
      <w:r w:rsidR="000D2D8A">
        <w:rPr>
          <w:sz w:val="18"/>
          <w:szCs w:val="18"/>
        </w:rPr>
        <w:t>4</w:t>
      </w:r>
      <w:r w:rsidR="00872821">
        <w:rPr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</w:t>
      </w:r>
      <w:r w:rsidR="00872821">
        <w:rPr>
          <w:sz w:val="18"/>
          <w:szCs w:val="18"/>
        </w:rPr>
        <w:t>17</w:t>
      </w:r>
      <w:r w:rsidR="000D2D8A">
        <w:rPr>
          <w:sz w:val="18"/>
          <w:szCs w:val="18"/>
        </w:rPr>
        <w:t xml:space="preserve">  апреля</w:t>
      </w:r>
      <w:r>
        <w:rPr>
          <w:sz w:val="18"/>
          <w:szCs w:val="18"/>
        </w:rPr>
        <w:t xml:space="preserve">  2020 г .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083CBE" w:rsidRDefault="00083CBE" w:rsidP="00083C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Адрес издания: 632497 с.Жуланка, ул.Лахина,53</w:t>
      </w:r>
    </w:p>
    <w:p w:rsidR="00083CBE" w:rsidRDefault="00083CBE" w:rsidP="00083CBE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Жуланского сельсовета.</w:t>
      </w:r>
    </w:p>
    <w:p w:rsidR="00083CBE" w:rsidRDefault="00083CBE"/>
    <w:sectPr w:rsidR="00083CBE" w:rsidSect="00CF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CF" w:rsidRDefault="00774FCF" w:rsidP="006B406C">
      <w:pPr>
        <w:spacing w:after="0" w:line="240" w:lineRule="auto"/>
      </w:pPr>
      <w:r>
        <w:separator/>
      </w:r>
    </w:p>
  </w:endnote>
  <w:endnote w:type="continuationSeparator" w:id="0">
    <w:p w:rsidR="00774FCF" w:rsidRDefault="00774FCF" w:rsidP="006B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CF" w:rsidRDefault="00774FCF" w:rsidP="006B406C">
      <w:pPr>
        <w:spacing w:after="0" w:line="240" w:lineRule="auto"/>
      </w:pPr>
      <w:r>
        <w:separator/>
      </w:r>
    </w:p>
  </w:footnote>
  <w:footnote w:type="continuationSeparator" w:id="0">
    <w:p w:rsidR="00774FCF" w:rsidRDefault="00774FCF" w:rsidP="006B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69FC"/>
    <w:multiLevelType w:val="hybridMultilevel"/>
    <w:tmpl w:val="508A24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BDA4024"/>
    <w:multiLevelType w:val="hybridMultilevel"/>
    <w:tmpl w:val="62D86CFA"/>
    <w:lvl w:ilvl="0" w:tplc="0B04ED12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  <w:b w:val="0"/>
        <w:color w:val="auto"/>
        <w:sz w:val="28"/>
        <w:szCs w:val="28"/>
      </w:rPr>
    </w:lvl>
    <w:lvl w:ilvl="1" w:tplc="0FFA4122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1916E9B"/>
    <w:multiLevelType w:val="multilevel"/>
    <w:tmpl w:val="DB002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8"/>
        </w:tabs>
        <w:ind w:left="19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46BD73BF"/>
    <w:multiLevelType w:val="hybridMultilevel"/>
    <w:tmpl w:val="508A24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237C6"/>
    <w:multiLevelType w:val="hybridMultilevel"/>
    <w:tmpl w:val="45A0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E07DF"/>
    <w:multiLevelType w:val="hybridMultilevel"/>
    <w:tmpl w:val="2D6E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A3D29"/>
    <w:multiLevelType w:val="hybridMultilevel"/>
    <w:tmpl w:val="4CB673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6DA5D02"/>
    <w:multiLevelType w:val="multilevel"/>
    <w:tmpl w:val="A0A6A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CBE"/>
    <w:rsid w:val="000325EB"/>
    <w:rsid w:val="00050F94"/>
    <w:rsid w:val="00082499"/>
    <w:rsid w:val="00083CBE"/>
    <w:rsid w:val="000D2D8A"/>
    <w:rsid w:val="000E39E6"/>
    <w:rsid w:val="000F696A"/>
    <w:rsid w:val="0012261C"/>
    <w:rsid w:val="00157767"/>
    <w:rsid w:val="002200D9"/>
    <w:rsid w:val="00264B76"/>
    <w:rsid w:val="00376604"/>
    <w:rsid w:val="003C3F80"/>
    <w:rsid w:val="004546AE"/>
    <w:rsid w:val="004F78C0"/>
    <w:rsid w:val="00592B74"/>
    <w:rsid w:val="005C1E0E"/>
    <w:rsid w:val="006759DB"/>
    <w:rsid w:val="006B406C"/>
    <w:rsid w:val="006F5357"/>
    <w:rsid w:val="00774FCF"/>
    <w:rsid w:val="007819D2"/>
    <w:rsid w:val="00783ADD"/>
    <w:rsid w:val="0079564B"/>
    <w:rsid w:val="007E5286"/>
    <w:rsid w:val="00857D54"/>
    <w:rsid w:val="008722DB"/>
    <w:rsid w:val="00872821"/>
    <w:rsid w:val="00873564"/>
    <w:rsid w:val="0091210C"/>
    <w:rsid w:val="009C377B"/>
    <w:rsid w:val="009D705E"/>
    <w:rsid w:val="00A44F7F"/>
    <w:rsid w:val="00A46B80"/>
    <w:rsid w:val="00A56FF7"/>
    <w:rsid w:val="00A7621D"/>
    <w:rsid w:val="00AD11DA"/>
    <w:rsid w:val="00B57272"/>
    <w:rsid w:val="00BF16AC"/>
    <w:rsid w:val="00BF7CCF"/>
    <w:rsid w:val="00C422FC"/>
    <w:rsid w:val="00C44864"/>
    <w:rsid w:val="00C70664"/>
    <w:rsid w:val="00C84587"/>
    <w:rsid w:val="00CA5387"/>
    <w:rsid w:val="00CF48A6"/>
    <w:rsid w:val="00D27E00"/>
    <w:rsid w:val="00D71FC8"/>
    <w:rsid w:val="00D86746"/>
    <w:rsid w:val="00D943AE"/>
    <w:rsid w:val="00DC5D9A"/>
    <w:rsid w:val="00E24A80"/>
    <w:rsid w:val="00E401DD"/>
    <w:rsid w:val="00E77852"/>
    <w:rsid w:val="00EF7816"/>
    <w:rsid w:val="00F66A3F"/>
    <w:rsid w:val="00FF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BE"/>
  </w:style>
  <w:style w:type="paragraph" w:styleId="1">
    <w:name w:val="heading 1"/>
    <w:aliases w:val="Глава"/>
    <w:basedOn w:val="a"/>
    <w:next w:val="a"/>
    <w:link w:val="10"/>
    <w:qFormat/>
    <w:rsid w:val="00BF16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64B7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083C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3CBE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E3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0E3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E3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64B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26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264B76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64B76"/>
    <w:pPr>
      <w:widowControl w:val="0"/>
      <w:shd w:val="clear" w:color="auto" w:fill="FFFFFF"/>
      <w:spacing w:before="420" w:after="0" w:line="0" w:lineRule="atLeast"/>
    </w:pPr>
    <w:rPr>
      <w:b/>
      <w:bCs/>
      <w:sz w:val="28"/>
      <w:szCs w:val="28"/>
    </w:rPr>
  </w:style>
  <w:style w:type="character" w:customStyle="1" w:styleId="514pt">
    <w:name w:val="Основной текст (5) + 14 pt"/>
    <w:rsid w:val="00264B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6">
    <w:name w:val="Hyperlink"/>
    <w:basedOn w:val="a0"/>
    <w:uiPriority w:val="99"/>
    <w:unhideWhenUsed/>
    <w:rsid w:val="00264B76"/>
    <w:rPr>
      <w:color w:val="0000FF"/>
      <w:u w:val="single"/>
    </w:rPr>
  </w:style>
  <w:style w:type="character" w:styleId="a7">
    <w:name w:val="Intense Emphasis"/>
    <w:uiPriority w:val="21"/>
    <w:qFormat/>
    <w:rsid w:val="00157767"/>
    <w:rPr>
      <w:b/>
      <w:bCs/>
      <w:i/>
      <w:iCs/>
      <w:color w:val="4F81BD"/>
    </w:rPr>
  </w:style>
  <w:style w:type="table" w:customStyle="1" w:styleId="21">
    <w:name w:val="Сетка таблицы2"/>
    <w:basedOn w:val="a1"/>
    <w:next w:val="a4"/>
    <w:uiPriority w:val="59"/>
    <w:rsid w:val="00D71FC8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B40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B406C"/>
    <w:rPr>
      <w:sz w:val="20"/>
      <w:szCs w:val="20"/>
    </w:rPr>
  </w:style>
  <w:style w:type="paragraph" w:styleId="aa">
    <w:name w:val="Body Text"/>
    <w:basedOn w:val="a"/>
    <w:link w:val="ab"/>
    <w:semiHidden/>
    <w:unhideWhenUsed/>
    <w:rsid w:val="006B40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6B40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6B4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B406C"/>
    <w:rPr>
      <w:vertAlign w:val="superscript"/>
    </w:rPr>
  </w:style>
  <w:style w:type="paragraph" w:customStyle="1" w:styleId="ConsPlusTitlePage">
    <w:name w:val="ConsPlusTitlePage"/>
    <w:rsid w:val="00592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92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9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92B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92B7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92B74"/>
  </w:style>
  <w:style w:type="paragraph" w:styleId="af">
    <w:name w:val="Title"/>
    <w:basedOn w:val="a"/>
    <w:link w:val="af0"/>
    <w:qFormat/>
    <w:rsid w:val="004546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546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BF16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BF16AC"/>
  </w:style>
  <w:style w:type="paragraph" w:styleId="af1">
    <w:name w:val="header"/>
    <w:basedOn w:val="a"/>
    <w:link w:val="af2"/>
    <w:uiPriority w:val="99"/>
    <w:unhideWhenUsed/>
    <w:rsid w:val="00BF16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BF16AC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BF16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BF16AC"/>
    <w:rPr>
      <w:rFonts w:ascii="Calibri" w:eastAsia="Calibri" w:hAnsi="Calibri" w:cs="Times New Roman"/>
    </w:rPr>
  </w:style>
  <w:style w:type="character" w:styleId="af5">
    <w:name w:val="Placeholder Text"/>
    <w:basedOn w:val="a0"/>
    <w:uiPriority w:val="99"/>
    <w:semiHidden/>
    <w:rsid w:val="00BF16AC"/>
    <w:rPr>
      <w:color w:val="808080"/>
    </w:rPr>
  </w:style>
  <w:style w:type="table" w:customStyle="1" w:styleId="31">
    <w:name w:val="Сетка таблицы3"/>
    <w:basedOn w:val="a1"/>
    <w:next w:val="a4"/>
    <w:uiPriority w:val="59"/>
    <w:rsid w:val="00BF16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rsid w:val="00BF16AC"/>
    <w:rPr>
      <w:rFonts w:ascii="Times New Roman" w:hAnsi="Times New Roman" w:cs="Times New Roman"/>
      <w:i/>
      <w:iCs/>
      <w:sz w:val="22"/>
      <w:szCs w:val="22"/>
    </w:rPr>
  </w:style>
  <w:style w:type="paragraph" w:customStyle="1" w:styleId="Default">
    <w:name w:val="Default"/>
    <w:rsid w:val="00BF16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F16AC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16AC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F16A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72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08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2020-01-22T04:07:00Z</dcterms:created>
  <dcterms:modified xsi:type="dcterms:W3CDTF">2020-04-17T05:33:00Z</dcterms:modified>
</cp:coreProperties>
</file>