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2D" w:rsidRDefault="0001082D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НЕДЕЛЬНАЯ СВОДКА ГИБДД</w:t>
      </w:r>
    </w:p>
    <w:p w:rsidR="006F5292" w:rsidRPr="0001082D" w:rsidRDefault="006F5292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71ECE" w:rsidRPr="00A71ECE" w:rsidRDefault="00641C46" w:rsidP="00A71E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4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8E55D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1ECE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Pr="00641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8E55D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71ECE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641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июня 2020 года на территории района </w:t>
      </w:r>
      <w:r w:rsidR="00A71ECE" w:rsidRPr="00A71E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выявлено </w:t>
      </w:r>
      <w:r w:rsidR="00A71ECE" w:rsidRPr="00A71ECE">
        <w:rPr>
          <w:rFonts w:ascii="Times New Roman" w:eastAsia="Calibri" w:hAnsi="Times New Roman" w:cs="Times New Roman"/>
          <w:sz w:val="28"/>
          <w:szCs w:val="28"/>
        </w:rPr>
        <w:t>22 административных правонарушения в области дорожного движения, 1 водитель нарушил правила перевозки детей.</w:t>
      </w:r>
    </w:p>
    <w:p w:rsidR="00A71ECE" w:rsidRPr="00A71ECE" w:rsidRDefault="00A71ECE" w:rsidP="00A71E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CE">
        <w:rPr>
          <w:rFonts w:ascii="Times New Roman" w:eastAsia="Calibri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BA4874" w:rsidRPr="00F6087C" w:rsidRDefault="00BA4874" w:rsidP="00A71E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A4874" w:rsidRPr="003A141E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BA4874" w:rsidRPr="00A47C7D" w:rsidRDefault="00BA4874" w:rsidP="00A47C7D">
      <w:pPr>
        <w:spacing w:after="0" w:line="240" w:lineRule="auto"/>
        <w:jc w:val="center"/>
        <w:rPr>
          <w:sz w:val="24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CE" w:rsidRDefault="00A71ECE" w:rsidP="00A7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ОГИБДД МО МВД России «Ордынский» Роман Мельников вновь призывает водителей автомототранспорта не садиться за управление в нетрезвом виде. О том, что пьяный водитель – это потенциальная опасность, знает каждый из нас. Несмотря на это, многие водители пренебрегают собственной безопасностью, а также безопасностью родных и знакомых. </w:t>
      </w:r>
      <w:r>
        <w:rPr>
          <w:rFonts w:ascii="Times New Roman" w:hAnsi="Times New Roman"/>
          <w:sz w:val="28"/>
          <w:szCs w:val="28"/>
        </w:rPr>
        <w:t xml:space="preserve">Даже после незначительной дозы алкоголя у водителя нарушаются функции внимания, оперативной памяти, замедляются процессы мышления, уменьшается мышечная сила, нарушается координация движений. В результате, водителю требуется больше времени для оценки дорожной обстановки, принятия решения и выполнения необходимых управляющих действий. Езда сопровождается неоправданно резкими виражами, ускорением или торможением, которые зачастую приводят к печальным последствиям. Чтобы не допустить необратимых последствий, водитель – откажись от употребления алкоголя при управлении транспортным средством, сохрани жизнь! Граждане, не забывайте о том, что </w:t>
      </w:r>
      <w:r>
        <w:rPr>
          <w:rFonts w:ascii="Times New Roman" w:hAnsi="Times New Roman" w:cs="Times New Roman"/>
          <w:sz w:val="28"/>
          <w:szCs w:val="28"/>
        </w:rPr>
        <w:t xml:space="preserve">каждый водитель, который сел за управление транспортным средством в состоянии опьянения, является «потенциальным убийцей». </w:t>
      </w:r>
    </w:p>
    <w:p w:rsidR="00A71ECE" w:rsidRPr="005A11B3" w:rsidRDefault="00A71ECE" w:rsidP="00A7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1B3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 за 5 месяцев текущего года выявлено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E07BC">
        <w:rPr>
          <w:rFonts w:ascii="Times New Roman" w:hAnsi="Times New Roman" w:cs="Times New Roman"/>
          <w:sz w:val="28"/>
          <w:szCs w:val="28"/>
        </w:rPr>
        <w:t>3300</w:t>
      </w:r>
      <w:r w:rsidRPr="009E07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1B3">
        <w:rPr>
          <w:rFonts w:ascii="Times New Roman" w:hAnsi="Times New Roman" w:cs="Times New Roman"/>
          <w:sz w:val="28"/>
          <w:szCs w:val="28"/>
        </w:rPr>
        <w:t xml:space="preserve">фактов управления транспортным </w:t>
      </w:r>
      <w:r>
        <w:rPr>
          <w:rFonts w:ascii="Times New Roman" w:hAnsi="Times New Roman" w:cs="Times New Roman"/>
          <w:sz w:val="28"/>
          <w:szCs w:val="28"/>
        </w:rPr>
        <w:t xml:space="preserve">средством в состоянии опьянения, из них более 100 на территории Ордынского района. </w:t>
      </w:r>
    </w:p>
    <w:p w:rsidR="00A71ECE" w:rsidRDefault="00A71ECE" w:rsidP="00A71EC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Помните, что управление транспортным средством водителем, находящимся в состоянии опьянения, передача транспортного средства лицу, находящемуся в состоянии опьянения, невыполнение требования о прохождении медицинского освидетельствования влечет административную и уголовную ответственность, предусмотренную ст. 12.8, 12.26 КоАП РФ и 264.1 УК РФ. </w:t>
      </w:r>
    </w:p>
    <w:p w:rsidR="00641C46" w:rsidRDefault="00A71ECE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1" name="Рисунок 1" descr="C:\Users\ГИБДД-Бородина\Downloads\IMG_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-Бородина\Downloads\IMG_6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ECE" w:rsidRDefault="00A71ECE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ECE" w:rsidRDefault="00A71ECE" w:rsidP="00A71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69">
        <w:rPr>
          <w:sz w:val="28"/>
          <w:szCs w:val="28"/>
        </w:rPr>
        <w:t>Одна из важнейших задач полиции в период проведения выборов — обеспечение общественного порядка и соде</w:t>
      </w:r>
      <w:r>
        <w:rPr>
          <w:sz w:val="28"/>
          <w:szCs w:val="28"/>
        </w:rPr>
        <w:t>йствие избирательным комиссиям.</w:t>
      </w:r>
    </w:p>
    <w:p w:rsidR="00A71ECE" w:rsidRDefault="00A71ECE" w:rsidP="00A71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Гражданам с</w:t>
      </w:r>
      <w:r w:rsidRPr="00724969">
        <w:rPr>
          <w:sz w:val="28"/>
          <w:szCs w:val="28"/>
        </w:rPr>
        <w:t>ледует помнить о необходимости соблюдать законность и правопорядок, не поддаваться на провокации и призывы к правонарушениям, к уча</w:t>
      </w:r>
      <w:r>
        <w:rPr>
          <w:sz w:val="28"/>
          <w:szCs w:val="28"/>
        </w:rPr>
        <w:t xml:space="preserve">стию в незаконных мероприятиях. </w:t>
      </w:r>
      <w:r w:rsidRPr="00724969">
        <w:rPr>
          <w:sz w:val="28"/>
          <w:szCs w:val="28"/>
        </w:rPr>
        <w:t>Гражданам, прибывшим на избирательные участки, следует быть внимательными и бдительными, обращать внимание и сообщать полицейским о вызывающих подозрение лицах, отличающихся нестандартным поведением, странно одетых гражданах. Стоит обращать внимание на оставленные в местах скопления людей большие сумки, пакеты и иные вещи.</w:t>
      </w:r>
    </w:p>
    <w:p w:rsidR="00A71ECE" w:rsidRPr="00724969" w:rsidRDefault="00A71ECE" w:rsidP="00A71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969">
        <w:rPr>
          <w:sz w:val="28"/>
          <w:szCs w:val="28"/>
        </w:rPr>
        <w:t>Обо всех подобных фактах и ситуациях, признаках подготовки террористических актов, проявлений экстремизма, нарушений предвыборного законодательства и предвыборной агитации, необходимо незамедлительно информировать находящихся на избирательных участках сотрудников полиции или сообщать по телефону Дежурной части МО МВД России по «Ордынский»: 8-383-59-23-202 , 112</w:t>
      </w:r>
    </w:p>
    <w:p w:rsidR="00A71ECE" w:rsidRPr="0017214C" w:rsidRDefault="00A71ECE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1ECE" w:rsidRPr="0017214C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B8E"/>
    <w:rsid w:val="0001082D"/>
    <w:rsid w:val="00025253"/>
    <w:rsid w:val="00026F97"/>
    <w:rsid w:val="00074F67"/>
    <w:rsid w:val="00082996"/>
    <w:rsid w:val="0009464B"/>
    <w:rsid w:val="000B0709"/>
    <w:rsid w:val="000C2481"/>
    <w:rsid w:val="000C28D3"/>
    <w:rsid w:val="000D207D"/>
    <w:rsid w:val="000D625E"/>
    <w:rsid w:val="00102A86"/>
    <w:rsid w:val="00107474"/>
    <w:rsid w:val="00107CAC"/>
    <w:rsid w:val="001154B9"/>
    <w:rsid w:val="001326C2"/>
    <w:rsid w:val="00135125"/>
    <w:rsid w:val="00154937"/>
    <w:rsid w:val="00155D34"/>
    <w:rsid w:val="00157930"/>
    <w:rsid w:val="001673A7"/>
    <w:rsid w:val="0017214C"/>
    <w:rsid w:val="00180938"/>
    <w:rsid w:val="001A09A3"/>
    <w:rsid w:val="001A36FA"/>
    <w:rsid w:val="001B0C39"/>
    <w:rsid w:val="002512AE"/>
    <w:rsid w:val="002527BE"/>
    <w:rsid w:val="00256EA7"/>
    <w:rsid w:val="00260B8E"/>
    <w:rsid w:val="002634CD"/>
    <w:rsid w:val="002A2271"/>
    <w:rsid w:val="002A2479"/>
    <w:rsid w:val="002A5C0E"/>
    <w:rsid w:val="002A5F6F"/>
    <w:rsid w:val="002C26DA"/>
    <w:rsid w:val="002F7802"/>
    <w:rsid w:val="003154D0"/>
    <w:rsid w:val="00334F53"/>
    <w:rsid w:val="003615E1"/>
    <w:rsid w:val="00365425"/>
    <w:rsid w:val="00385113"/>
    <w:rsid w:val="0039472C"/>
    <w:rsid w:val="003E6FB6"/>
    <w:rsid w:val="004032A6"/>
    <w:rsid w:val="00407290"/>
    <w:rsid w:val="0043725A"/>
    <w:rsid w:val="00443295"/>
    <w:rsid w:val="00452AD3"/>
    <w:rsid w:val="004A2C26"/>
    <w:rsid w:val="004D46E3"/>
    <w:rsid w:val="004D50F3"/>
    <w:rsid w:val="00506298"/>
    <w:rsid w:val="00513D4E"/>
    <w:rsid w:val="00523A7C"/>
    <w:rsid w:val="00532628"/>
    <w:rsid w:val="00557298"/>
    <w:rsid w:val="0059370B"/>
    <w:rsid w:val="0059662E"/>
    <w:rsid w:val="005A2D6C"/>
    <w:rsid w:val="005C6766"/>
    <w:rsid w:val="005D01CD"/>
    <w:rsid w:val="00601E22"/>
    <w:rsid w:val="006041A7"/>
    <w:rsid w:val="00641C46"/>
    <w:rsid w:val="00690EDA"/>
    <w:rsid w:val="006B0B97"/>
    <w:rsid w:val="006B6A67"/>
    <w:rsid w:val="006C0D98"/>
    <w:rsid w:val="006C5A6E"/>
    <w:rsid w:val="006D22CD"/>
    <w:rsid w:val="006D49D1"/>
    <w:rsid w:val="006F5292"/>
    <w:rsid w:val="007005CC"/>
    <w:rsid w:val="00732FAC"/>
    <w:rsid w:val="0075130E"/>
    <w:rsid w:val="0077744F"/>
    <w:rsid w:val="0079352E"/>
    <w:rsid w:val="007A7308"/>
    <w:rsid w:val="007B4CE0"/>
    <w:rsid w:val="007D0556"/>
    <w:rsid w:val="007D1939"/>
    <w:rsid w:val="007D673C"/>
    <w:rsid w:val="0084104F"/>
    <w:rsid w:val="00847DC5"/>
    <w:rsid w:val="0087219D"/>
    <w:rsid w:val="008C6242"/>
    <w:rsid w:val="008D20E6"/>
    <w:rsid w:val="008D2322"/>
    <w:rsid w:val="008E55DA"/>
    <w:rsid w:val="008F2CEA"/>
    <w:rsid w:val="00914374"/>
    <w:rsid w:val="00925982"/>
    <w:rsid w:val="00930E29"/>
    <w:rsid w:val="00931E6E"/>
    <w:rsid w:val="009721AC"/>
    <w:rsid w:val="009C13FE"/>
    <w:rsid w:val="009D5813"/>
    <w:rsid w:val="009D5D9C"/>
    <w:rsid w:val="009D60F9"/>
    <w:rsid w:val="009D77FB"/>
    <w:rsid w:val="00A43307"/>
    <w:rsid w:val="00A47542"/>
    <w:rsid w:val="00A47C7D"/>
    <w:rsid w:val="00A60895"/>
    <w:rsid w:val="00A63501"/>
    <w:rsid w:val="00A71ECE"/>
    <w:rsid w:val="00A837D4"/>
    <w:rsid w:val="00A86191"/>
    <w:rsid w:val="00B00F7A"/>
    <w:rsid w:val="00B15D7F"/>
    <w:rsid w:val="00B15EC3"/>
    <w:rsid w:val="00B260F4"/>
    <w:rsid w:val="00B542EC"/>
    <w:rsid w:val="00B617EB"/>
    <w:rsid w:val="00B67258"/>
    <w:rsid w:val="00B7366C"/>
    <w:rsid w:val="00B90D16"/>
    <w:rsid w:val="00BA4874"/>
    <w:rsid w:val="00BA5782"/>
    <w:rsid w:val="00BC27C8"/>
    <w:rsid w:val="00BD1E18"/>
    <w:rsid w:val="00BE0114"/>
    <w:rsid w:val="00BF1825"/>
    <w:rsid w:val="00C62C52"/>
    <w:rsid w:val="00C6464A"/>
    <w:rsid w:val="00C70324"/>
    <w:rsid w:val="00C765C9"/>
    <w:rsid w:val="00CE4286"/>
    <w:rsid w:val="00CE63F2"/>
    <w:rsid w:val="00D45C98"/>
    <w:rsid w:val="00DC722A"/>
    <w:rsid w:val="00E0213E"/>
    <w:rsid w:val="00E27ECB"/>
    <w:rsid w:val="00E57FA3"/>
    <w:rsid w:val="00E66CC7"/>
    <w:rsid w:val="00E7332A"/>
    <w:rsid w:val="00E877DA"/>
    <w:rsid w:val="00E97C0C"/>
    <w:rsid w:val="00EB5C80"/>
    <w:rsid w:val="00EB60F9"/>
    <w:rsid w:val="00EF1E40"/>
    <w:rsid w:val="00F05E74"/>
    <w:rsid w:val="00F6087C"/>
    <w:rsid w:val="00F626B7"/>
    <w:rsid w:val="00F7217F"/>
    <w:rsid w:val="00F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37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6C0D98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930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ГИБДД-Бородина</cp:lastModifiedBy>
  <cp:revision>82</cp:revision>
  <cp:lastPrinted>2018-07-23T02:43:00Z</cp:lastPrinted>
  <dcterms:created xsi:type="dcterms:W3CDTF">2018-07-30T04:20:00Z</dcterms:created>
  <dcterms:modified xsi:type="dcterms:W3CDTF">2020-06-25T01:39:00Z</dcterms:modified>
</cp:coreProperties>
</file>