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B1" w:rsidRPr="00D853B1" w:rsidRDefault="00D853B1" w:rsidP="00693F22">
      <w:pPr>
        <w:pStyle w:val="ConsPlusNormal"/>
        <w:ind w:right="-1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6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853B1" w:rsidRPr="00BE2CC0" w:rsidRDefault="00D853B1" w:rsidP="001B177D">
      <w:pPr>
        <w:pStyle w:val="ConsPlusNonformat"/>
        <w:jc w:val="right"/>
        <w:rPr>
          <w:rFonts w:ascii="Times New Roman" w:hAnsi="Times New Roman" w:cs="Times New Roman"/>
        </w:rPr>
      </w:pPr>
      <w:r w:rsidRPr="00D85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B1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2CC0">
        <w:rPr>
          <w:rFonts w:ascii="Times New Roman" w:hAnsi="Times New Roman" w:cs="Times New Roman"/>
        </w:rPr>
        <w:t>УТВЕРЖДАЮ</w:t>
      </w:r>
    </w:p>
    <w:p w:rsidR="007832ED" w:rsidRPr="007832ED" w:rsidRDefault="00D853B1" w:rsidP="007832ED">
      <w:pPr>
        <w:jc w:val="right"/>
        <w:rPr>
          <w:rFonts w:ascii="Times New Roman" w:hAnsi="Times New Roman"/>
          <w:sz w:val="28"/>
          <w:szCs w:val="28"/>
        </w:rPr>
      </w:pPr>
      <w:r w:rsidRPr="00BE2CC0">
        <w:rPr>
          <w:rFonts w:ascii="Times New Roman" w:hAnsi="Times New Roman"/>
        </w:rPr>
        <w:t xml:space="preserve">                                               </w:t>
      </w:r>
      <w:r w:rsidRPr="007832ED">
        <w:rPr>
          <w:rFonts w:ascii="Times New Roman" w:hAnsi="Times New Roman"/>
        </w:rPr>
        <w:t xml:space="preserve">Директор </w:t>
      </w:r>
      <w:r w:rsidR="007832ED" w:rsidRPr="007832ED">
        <w:rPr>
          <w:rFonts w:ascii="Times New Roman" w:hAnsi="Times New Roman"/>
          <w:sz w:val="28"/>
          <w:szCs w:val="28"/>
        </w:rPr>
        <w:t>МКУК «</w:t>
      </w:r>
      <w:proofErr w:type="spellStart"/>
      <w:r w:rsidR="00D94BC1">
        <w:rPr>
          <w:rFonts w:ascii="Times New Roman" w:hAnsi="Times New Roman"/>
          <w:sz w:val="28"/>
          <w:szCs w:val="28"/>
        </w:rPr>
        <w:t>Жуланское</w:t>
      </w:r>
      <w:proofErr w:type="spellEnd"/>
      <w:r w:rsidR="00D94BC1">
        <w:rPr>
          <w:rFonts w:ascii="Times New Roman" w:hAnsi="Times New Roman"/>
          <w:sz w:val="28"/>
          <w:szCs w:val="28"/>
        </w:rPr>
        <w:t xml:space="preserve"> СКО</w:t>
      </w:r>
      <w:r w:rsidR="007832ED" w:rsidRPr="007832ED">
        <w:rPr>
          <w:rFonts w:ascii="Times New Roman" w:hAnsi="Times New Roman"/>
          <w:sz w:val="28"/>
          <w:szCs w:val="28"/>
        </w:rPr>
        <w:t>»</w:t>
      </w:r>
    </w:p>
    <w:p w:rsidR="00D853B1" w:rsidRPr="007832ED" w:rsidRDefault="007832ED" w:rsidP="007832ED">
      <w:pPr>
        <w:pStyle w:val="ConsPlusNonformat"/>
        <w:jc w:val="right"/>
        <w:rPr>
          <w:rFonts w:ascii="Times New Roman" w:hAnsi="Times New Roman" w:cs="Times New Roman"/>
        </w:rPr>
      </w:pPr>
      <w:r w:rsidRPr="007832ED">
        <w:rPr>
          <w:rFonts w:ascii="Times New Roman" w:hAnsi="Times New Roman" w:cs="Times New Roman"/>
          <w:sz w:val="28"/>
          <w:szCs w:val="28"/>
        </w:rPr>
        <w:t>_______________ Н.А.</w:t>
      </w:r>
      <w:r w:rsidR="00D94BC1">
        <w:rPr>
          <w:rFonts w:ascii="Times New Roman" w:hAnsi="Times New Roman" w:cs="Times New Roman"/>
          <w:sz w:val="28"/>
          <w:szCs w:val="28"/>
        </w:rPr>
        <w:t>Морковин</w:t>
      </w:r>
      <w:r w:rsidRPr="007832ED">
        <w:rPr>
          <w:rFonts w:ascii="Times New Roman" w:hAnsi="Times New Roman" w:cs="Times New Roman"/>
          <w:sz w:val="28"/>
          <w:szCs w:val="28"/>
        </w:rPr>
        <w:t>а</w:t>
      </w:r>
    </w:p>
    <w:p w:rsidR="00D853B1" w:rsidRPr="00BE2CC0" w:rsidRDefault="00BE2CC0" w:rsidP="001B177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832ED" w:rsidRPr="007832ED" w:rsidRDefault="007832ED" w:rsidP="007832ED">
      <w:pPr>
        <w:jc w:val="right"/>
        <w:rPr>
          <w:rFonts w:ascii="Times New Roman" w:hAnsi="Times New Roman"/>
          <w:sz w:val="28"/>
          <w:szCs w:val="28"/>
          <w:u w:val="single"/>
        </w:rPr>
      </w:pPr>
      <w:r w:rsidRPr="007832ED">
        <w:rPr>
          <w:rFonts w:ascii="Times New Roman" w:hAnsi="Times New Roman"/>
          <w:sz w:val="28"/>
          <w:szCs w:val="28"/>
          <w:u w:val="single"/>
        </w:rPr>
        <w:t xml:space="preserve">Утверждено приказом №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247AB">
        <w:rPr>
          <w:rFonts w:ascii="Times New Roman" w:hAnsi="Times New Roman"/>
          <w:sz w:val="28"/>
          <w:szCs w:val="28"/>
          <w:u w:val="single"/>
        </w:rPr>
        <w:t>53</w:t>
      </w:r>
      <w:r>
        <w:rPr>
          <w:rFonts w:ascii="Times New Roman" w:hAnsi="Times New Roman"/>
          <w:sz w:val="28"/>
          <w:szCs w:val="28"/>
          <w:u w:val="single"/>
        </w:rPr>
        <w:t xml:space="preserve">     от </w:t>
      </w:r>
      <w:r w:rsidR="00B247AB">
        <w:rPr>
          <w:rFonts w:ascii="Times New Roman" w:hAnsi="Times New Roman"/>
          <w:sz w:val="28"/>
          <w:szCs w:val="28"/>
          <w:u w:val="single"/>
        </w:rPr>
        <w:t>29</w:t>
      </w:r>
      <w:r>
        <w:rPr>
          <w:rFonts w:ascii="Times New Roman" w:hAnsi="Times New Roman"/>
          <w:sz w:val="28"/>
          <w:szCs w:val="28"/>
          <w:u w:val="single"/>
        </w:rPr>
        <w:t xml:space="preserve">       .</w:t>
      </w:r>
      <w:r w:rsidR="00B247AB"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  <w:u w:val="single"/>
        </w:rPr>
        <w:t xml:space="preserve">   .20  </w:t>
      </w:r>
      <w:r w:rsidR="00B247AB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7832ED">
        <w:rPr>
          <w:rFonts w:ascii="Times New Roman" w:hAnsi="Times New Roman"/>
          <w:sz w:val="28"/>
          <w:szCs w:val="28"/>
          <w:u w:val="single"/>
        </w:rPr>
        <w:t>г.</w:t>
      </w:r>
    </w:p>
    <w:p w:rsidR="001B177D" w:rsidRPr="00BE2CC0" w:rsidRDefault="00D853B1" w:rsidP="001B177D">
      <w:pPr>
        <w:pStyle w:val="ConsPlusNonformat"/>
        <w:ind w:right="253"/>
        <w:jc w:val="right"/>
        <w:rPr>
          <w:rFonts w:ascii="Times New Roman" w:hAnsi="Times New Roman" w:cs="Times New Roman"/>
        </w:rPr>
      </w:pPr>
      <w:r w:rsidRPr="00BE2C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1B177D" w:rsidRPr="00BE2CC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E2CC0">
        <w:rPr>
          <w:rFonts w:ascii="Times New Roman" w:hAnsi="Times New Roman" w:cs="Times New Roman"/>
        </w:rPr>
        <w:t xml:space="preserve"> </w:t>
      </w:r>
    </w:p>
    <w:p w:rsidR="00D853B1" w:rsidRPr="00BE2CC0" w:rsidRDefault="00D853B1" w:rsidP="001B177D">
      <w:pPr>
        <w:pStyle w:val="ConsPlusNonformat"/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C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078BF" w:rsidRPr="005078BF" w:rsidRDefault="005078BF" w:rsidP="005078B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078BF">
        <w:rPr>
          <w:rFonts w:ascii="Times New Roman" w:hAnsi="Times New Roman"/>
          <w:b/>
          <w:sz w:val="28"/>
          <w:szCs w:val="28"/>
        </w:rPr>
        <w:t>мероприятий по улучшению качества работы</w:t>
      </w:r>
    </w:p>
    <w:p w:rsidR="007832ED" w:rsidRDefault="00D94BC1" w:rsidP="005078B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7832ED" w:rsidRPr="007832ED">
        <w:rPr>
          <w:rFonts w:ascii="Times New Roman" w:hAnsi="Times New Roman"/>
          <w:b/>
          <w:sz w:val="24"/>
          <w:szCs w:val="24"/>
        </w:rPr>
        <w:t xml:space="preserve">униципального казённого учреждения культуры                                                                         </w:t>
      </w:r>
    </w:p>
    <w:p w:rsidR="007832ED" w:rsidRDefault="007832ED" w:rsidP="007832E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832E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D94BC1">
        <w:rPr>
          <w:rFonts w:ascii="Times New Roman" w:hAnsi="Times New Roman"/>
          <w:b/>
          <w:sz w:val="24"/>
          <w:szCs w:val="24"/>
        </w:rPr>
        <w:t>Жуланск</w:t>
      </w:r>
      <w:r w:rsidRPr="007832ED"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7832E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832ED">
        <w:rPr>
          <w:rFonts w:ascii="Times New Roman" w:hAnsi="Times New Roman"/>
          <w:b/>
          <w:sz w:val="24"/>
          <w:szCs w:val="24"/>
        </w:rPr>
        <w:t>социально-культурное</w:t>
      </w:r>
      <w:proofErr w:type="gramEnd"/>
      <w:r w:rsidRPr="007832ED">
        <w:rPr>
          <w:rFonts w:ascii="Times New Roman" w:hAnsi="Times New Roman"/>
          <w:b/>
          <w:sz w:val="24"/>
          <w:szCs w:val="24"/>
        </w:rPr>
        <w:t xml:space="preserve">  объединения</w:t>
      </w:r>
      <w:r w:rsidR="00D94BC1">
        <w:rPr>
          <w:rFonts w:ascii="Times New Roman" w:hAnsi="Times New Roman"/>
          <w:b/>
          <w:sz w:val="24"/>
          <w:szCs w:val="24"/>
        </w:rPr>
        <w:t>»</w:t>
      </w:r>
      <w:r w:rsidRPr="007832ED">
        <w:rPr>
          <w:rFonts w:ascii="Times New Roman" w:hAnsi="Times New Roman"/>
          <w:b/>
          <w:sz w:val="24"/>
          <w:szCs w:val="24"/>
        </w:rPr>
        <w:t xml:space="preserve"> на 2019 год</w:t>
      </w:r>
    </w:p>
    <w:p w:rsidR="005078BF" w:rsidRPr="005078BF" w:rsidRDefault="005078BF" w:rsidP="005078B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 основании </w:t>
      </w:r>
      <w:r w:rsidRPr="005078B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выводов и предложений</w:t>
      </w:r>
    </w:p>
    <w:p w:rsidR="005078BF" w:rsidRPr="005078BF" w:rsidRDefault="005078BF" w:rsidP="005078B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Общественногосовета</w:t>
      </w:r>
      <w:proofErr w:type="spellEnd"/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по независимой оценке</w:t>
      </w:r>
      <w:r w:rsidRPr="005078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качества </w:t>
      </w:r>
    </w:p>
    <w:p w:rsidR="005078BF" w:rsidRPr="005078BF" w:rsidRDefault="005078BF" w:rsidP="005078B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 Минкультуры НСО</w:t>
      </w:r>
    </w:p>
    <w:p w:rsidR="005078BF" w:rsidRPr="005078BF" w:rsidRDefault="005078BF" w:rsidP="005078B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78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№ 3 от 20.12.2018</w:t>
      </w:r>
    </w:p>
    <w:p w:rsidR="005078BF" w:rsidRPr="007832ED" w:rsidRDefault="005078BF" w:rsidP="005078BF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853B1" w:rsidRDefault="00D853B1" w:rsidP="00D853B1">
      <w:pPr>
        <w:pStyle w:val="ConsPlusNormal"/>
        <w:jc w:val="both"/>
      </w:pPr>
    </w:p>
    <w:tbl>
      <w:tblPr>
        <w:tblW w:w="1905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4952"/>
        <w:gridCol w:w="1558"/>
        <w:gridCol w:w="286"/>
        <w:gridCol w:w="8"/>
        <w:gridCol w:w="1980"/>
        <w:gridCol w:w="873"/>
        <w:gridCol w:w="16"/>
        <w:gridCol w:w="45"/>
        <w:gridCol w:w="31"/>
        <w:gridCol w:w="31"/>
        <w:gridCol w:w="812"/>
        <w:gridCol w:w="15"/>
        <w:gridCol w:w="16"/>
        <w:gridCol w:w="7"/>
        <w:gridCol w:w="7"/>
        <w:gridCol w:w="411"/>
        <w:gridCol w:w="3611"/>
        <w:gridCol w:w="147"/>
      </w:tblGrid>
      <w:tr w:rsidR="003D3DE5" w:rsidRPr="00BE2CC0" w:rsidTr="005078BF">
        <w:trPr>
          <w:gridAfter w:val="4"/>
          <w:wAfter w:w="4176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B1" w:rsidRPr="00407929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929">
              <w:rPr>
                <w:rFonts w:ascii="Times New Roman" w:hAnsi="Times New Roman" w:cs="Times New Roman"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407929">
              <w:rPr>
                <w:rFonts w:ascii="Times New Roman" w:hAnsi="Times New Roman" w:cs="Times New Roman"/>
                <w:sz w:val="20"/>
              </w:rPr>
              <w:t>оценки качества условий оказания услуг</w:t>
            </w:r>
            <w:proofErr w:type="gramEnd"/>
            <w:r w:rsidRPr="00407929">
              <w:rPr>
                <w:rFonts w:ascii="Times New Roman" w:hAnsi="Times New Roman" w:cs="Times New Roman"/>
                <w:sz w:val="20"/>
              </w:rPr>
              <w:t xml:space="preserve"> организацией</w:t>
            </w:r>
          </w:p>
        </w:tc>
        <w:tc>
          <w:tcPr>
            <w:tcW w:w="4952" w:type="dxa"/>
            <w:vMerge w:val="restart"/>
            <w:tcBorders>
              <w:left w:val="single" w:sz="4" w:space="0" w:color="auto"/>
            </w:tcBorders>
            <w:hideMark/>
          </w:tcPr>
          <w:p w:rsidR="00D853B1" w:rsidRPr="00407929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929">
              <w:rPr>
                <w:rFonts w:ascii="Times New Roman" w:hAnsi="Times New Roman" w:cs="Times New Roman"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07929">
              <w:rPr>
                <w:rFonts w:ascii="Times New Roman" w:hAnsi="Times New Roman" w:cs="Times New Roman"/>
                <w:sz w:val="20"/>
              </w:rPr>
              <w:t>оценки качества условий оказания услуг</w:t>
            </w:r>
            <w:proofErr w:type="gramEnd"/>
            <w:r w:rsidRPr="00407929">
              <w:rPr>
                <w:rFonts w:ascii="Times New Roman" w:hAnsi="Times New Roman" w:cs="Times New Roman"/>
                <w:sz w:val="20"/>
              </w:rPr>
              <w:t xml:space="preserve"> организацией</w:t>
            </w:r>
          </w:p>
        </w:tc>
        <w:tc>
          <w:tcPr>
            <w:tcW w:w="1558" w:type="dxa"/>
            <w:vMerge w:val="restart"/>
            <w:hideMark/>
          </w:tcPr>
          <w:p w:rsidR="00D853B1" w:rsidRPr="00407929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929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2274" w:type="dxa"/>
            <w:gridSpan w:val="3"/>
            <w:vMerge w:val="restart"/>
            <w:hideMark/>
          </w:tcPr>
          <w:p w:rsidR="00D853B1" w:rsidRPr="00407929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929">
              <w:rPr>
                <w:rFonts w:ascii="Times New Roman" w:hAnsi="Times New Roman" w:cs="Times New Roman"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846" w:type="dxa"/>
            <w:gridSpan w:val="9"/>
            <w:tcBorders>
              <w:right w:val="single" w:sz="4" w:space="0" w:color="auto"/>
            </w:tcBorders>
            <w:hideMark/>
          </w:tcPr>
          <w:p w:rsidR="00D853B1" w:rsidRPr="00407929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220"/>
            <w:bookmarkEnd w:id="1"/>
            <w:r w:rsidRPr="00407929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  <w:hyperlink r:id="rId5" w:anchor="P297" w:history="1">
              <w:r w:rsidRPr="00407929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</w:rPr>
                <w:t>&lt;2&gt;</w:t>
              </w:r>
            </w:hyperlink>
          </w:p>
        </w:tc>
      </w:tr>
      <w:tr w:rsidR="001B177D" w:rsidRPr="00BE2CC0" w:rsidTr="005078BF">
        <w:trPr>
          <w:gridAfter w:val="4"/>
          <w:wAfter w:w="4176" w:type="dxa"/>
          <w:trHeight w:val="1221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B1" w:rsidRPr="00407929" w:rsidRDefault="00D853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853B1" w:rsidRPr="00407929" w:rsidRDefault="00D853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D853B1" w:rsidRPr="00407929" w:rsidRDefault="00D853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gridSpan w:val="3"/>
            <w:vMerge/>
            <w:vAlign w:val="center"/>
            <w:hideMark/>
          </w:tcPr>
          <w:p w:rsidR="00D853B1" w:rsidRPr="00407929" w:rsidRDefault="00D853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hideMark/>
          </w:tcPr>
          <w:p w:rsidR="00D853B1" w:rsidRPr="005078BF" w:rsidRDefault="00D853B1" w:rsidP="001B177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BF">
              <w:rPr>
                <w:rFonts w:ascii="Times New Roman" w:hAnsi="Times New Roman" w:cs="Times New Roman"/>
                <w:sz w:val="16"/>
                <w:szCs w:val="16"/>
              </w:rPr>
              <w:t>реализованные меры по устранению выявленных недостатков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  <w:hideMark/>
          </w:tcPr>
          <w:p w:rsidR="00D853B1" w:rsidRPr="005078BF" w:rsidRDefault="00D85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BF">
              <w:rPr>
                <w:rFonts w:ascii="Times New Roman" w:hAnsi="Times New Roman" w:cs="Times New Roman"/>
                <w:sz w:val="16"/>
                <w:szCs w:val="16"/>
              </w:rPr>
              <w:t>фактический срок реализации</w:t>
            </w:r>
          </w:p>
        </w:tc>
      </w:tr>
      <w:tr w:rsidR="00BE2CC0" w:rsidRPr="00BE2CC0" w:rsidTr="00EE25EC">
        <w:trPr>
          <w:gridAfter w:val="4"/>
          <w:wAfter w:w="4176" w:type="dxa"/>
        </w:trPr>
        <w:tc>
          <w:tcPr>
            <w:tcW w:w="14883" w:type="dxa"/>
            <w:gridSpan w:val="15"/>
            <w:tcBorders>
              <w:bottom w:val="nil"/>
              <w:right w:val="single" w:sz="4" w:space="0" w:color="auto"/>
            </w:tcBorders>
            <w:hideMark/>
          </w:tcPr>
          <w:p w:rsidR="00BE2CC0" w:rsidRPr="00BE2CC0" w:rsidRDefault="00BE2CC0" w:rsidP="00D853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E2CC0">
              <w:rPr>
                <w:rFonts w:ascii="Times New Roman" w:hAnsi="Times New Roman" w:cs="Times New Roman"/>
                <w:sz w:val="20"/>
              </w:rPr>
              <w:t xml:space="preserve">                I.  Открытость и доступность информации об организации </w:t>
            </w:r>
          </w:p>
        </w:tc>
      </w:tr>
      <w:tr w:rsidR="00EE25EC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Несистематическое освещение культурно-просветительской деятельности на сайте учреждения и учредителя.</w:t>
            </w:r>
          </w:p>
        </w:tc>
        <w:tc>
          <w:tcPr>
            <w:tcW w:w="4952" w:type="dxa"/>
          </w:tcPr>
          <w:p w:rsidR="00EE25EC" w:rsidRPr="00407929" w:rsidRDefault="00EE25EC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Увеличить частоту освещения культурно-прос</w:t>
            </w:r>
            <w:r w:rsidR="00D94BC1">
              <w:rPr>
                <w:rFonts w:ascii="Times New Roman" w:hAnsi="Times New Roman" w:cs="Times New Roman"/>
                <w:sz w:val="22"/>
                <w:szCs w:val="22"/>
              </w:rPr>
              <w:t xml:space="preserve">ветительской работы  на сайте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учредителя за счет увеличения статей о проделанной работе. Продолжить  регулярное обновление общей информации об учреждении.  </w:t>
            </w:r>
          </w:p>
        </w:tc>
        <w:tc>
          <w:tcPr>
            <w:tcW w:w="1844" w:type="dxa"/>
            <w:gridSpan w:val="2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 течение 2019 года</w:t>
            </w:r>
          </w:p>
        </w:tc>
        <w:tc>
          <w:tcPr>
            <w:tcW w:w="1988" w:type="dxa"/>
            <w:gridSpan w:val="2"/>
          </w:tcPr>
          <w:p w:rsidR="00EE25EC" w:rsidRPr="00407929" w:rsidRDefault="00D94BC1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Василенко К.Л.</w:t>
            </w:r>
            <w:r w:rsidR="00EE25EC" w:rsidRPr="0040792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94BC1" w:rsidRDefault="007832ED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D94BC1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</w:p>
          <w:p w:rsidR="00EE25EC" w:rsidRPr="00407929" w:rsidRDefault="007832ED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МКУК «</w:t>
            </w:r>
            <w:proofErr w:type="spellStart"/>
            <w:r w:rsidR="00D94BC1"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 w:rsidR="00D94BC1">
              <w:rPr>
                <w:rFonts w:ascii="Times New Roman" w:hAnsi="Times New Roman" w:cs="Times New Roman"/>
                <w:sz w:val="22"/>
                <w:szCs w:val="22"/>
              </w:rPr>
              <w:t xml:space="preserve"> СКО»</w:t>
            </w: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5" w:type="dxa"/>
            <w:gridSpan w:val="5"/>
            <w:tcBorders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6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E25EC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A63F6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A63F6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A63F6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A63F6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A63F6" w:rsidRPr="00BE2CC0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5EC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Наполнение информации об учреждении  на сайте </w:t>
            </w:r>
            <w:hyperlink r:id="rId6" w:history="1">
              <w:r w:rsidRPr="00407929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www.bus.gov.ru</w:t>
              </w:r>
            </w:hyperlink>
          </w:p>
        </w:tc>
        <w:tc>
          <w:tcPr>
            <w:tcW w:w="4952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размещения  необходимой информации в соответствии с приказом Минфина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РФ от 21 июля 2011 г. № 86н </w:t>
            </w:r>
          </w:p>
        </w:tc>
        <w:tc>
          <w:tcPr>
            <w:tcW w:w="1844" w:type="dxa"/>
            <w:gridSpan w:val="2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1 апреля 2019 г.</w:t>
            </w:r>
          </w:p>
        </w:tc>
        <w:tc>
          <w:tcPr>
            <w:tcW w:w="1988" w:type="dxa"/>
            <w:gridSpan w:val="2"/>
          </w:tcPr>
          <w:p w:rsidR="00EE25EC" w:rsidRPr="00407929" w:rsidRDefault="00D94BC1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Морковина</w:t>
            </w:r>
            <w:r w:rsidR="007832ED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Наталья </w:t>
            </w:r>
            <w:r w:rsidR="007832ED" w:rsidRPr="00407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лексеев</w:t>
            </w:r>
            <w:r w:rsidR="007832ED" w:rsidRPr="0040792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EE25EC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, директор </w:t>
            </w:r>
            <w:r w:rsidR="007832ED" w:rsidRPr="00407929">
              <w:rPr>
                <w:rFonts w:ascii="Times New Roman" w:hAnsi="Times New Roman" w:cs="Times New Roman"/>
                <w:sz w:val="22"/>
                <w:szCs w:val="22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7832ED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5" w:type="dxa"/>
            <w:gridSpan w:val="5"/>
            <w:tcBorders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63F6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AA63F6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Недостаточность</w:t>
            </w:r>
            <w:r w:rsidR="00AA63F6"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обратной связи и взаимодействия с получателями услуг</w:t>
            </w:r>
          </w:p>
        </w:tc>
        <w:tc>
          <w:tcPr>
            <w:tcW w:w="4952" w:type="dxa"/>
          </w:tcPr>
          <w:p w:rsidR="00A22945" w:rsidRPr="00407929" w:rsidRDefault="00A22945" w:rsidP="00407929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Обеспечение на официальном сайте </w:t>
            </w:r>
            <w:r w:rsidR="00D94B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учреждения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наличия и функционирования дистанционных способов обратной связи и взаимодействия с получателями услуг»</w:t>
            </w:r>
          </w:p>
          <w:p w:rsidR="00AA63F6" w:rsidRPr="00407929" w:rsidRDefault="00AA63F6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технических </w:t>
            </w:r>
            <w:proofErr w:type="gramStart"/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возможностей выражения мнений получателей услуг</w:t>
            </w:r>
            <w:proofErr w:type="gramEnd"/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в сфере культуры о качестве их оказания на официальном сайте социально-культурного объединения</w:t>
            </w:r>
          </w:p>
          <w:p w:rsidR="00AA63F6" w:rsidRPr="00407929" w:rsidRDefault="00AA63F6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(доступ  к разделу «Независимая оценка качества», 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плану мероприятий по улучшению качества деятельности учреждения)</w:t>
            </w:r>
          </w:p>
        </w:tc>
        <w:tc>
          <w:tcPr>
            <w:tcW w:w="1844" w:type="dxa"/>
            <w:gridSpan w:val="2"/>
          </w:tcPr>
          <w:p w:rsidR="00AA63F6" w:rsidRPr="00407929" w:rsidRDefault="00AA63F6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До 1 апреля 2019 г.</w:t>
            </w:r>
          </w:p>
        </w:tc>
        <w:tc>
          <w:tcPr>
            <w:tcW w:w="1988" w:type="dxa"/>
            <w:gridSpan w:val="2"/>
          </w:tcPr>
          <w:p w:rsidR="00AA63F6" w:rsidRPr="00407929" w:rsidRDefault="00D94BC1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Булгаков Юрий Егорович</w:t>
            </w:r>
            <w:r w:rsidR="00AA63F6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AA63F6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AA63F6" w:rsidRPr="00407929" w:rsidRDefault="00AA63F6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5" w:type="dxa"/>
            <w:gridSpan w:val="5"/>
            <w:tcBorders>
              <w:right w:val="single" w:sz="4" w:space="0" w:color="auto"/>
            </w:tcBorders>
          </w:tcPr>
          <w:p w:rsidR="00AA63F6" w:rsidRPr="00BE2CC0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AA63F6" w:rsidRPr="00BE2CC0" w:rsidRDefault="00AA6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53B1" w:rsidRPr="00BE2CC0" w:rsidTr="00EE25EC">
        <w:trPr>
          <w:gridAfter w:val="4"/>
          <w:wAfter w:w="4176" w:type="dxa"/>
        </w:trPr>
        <w:tc>
          <w:tcPr>
            <w:tcW w:w="14883" w:type="dxa"/>
            <w:gridSpan w:val="15"/>
            <w:tcBorders>
              <w:bottom w:val="nil"/>
              <w:right w:val="single" w:sz="4" w:space="0" w:color="auto"/>
            </w:tcBorders>
            <w:hideMark/>
          </w:tcPr>
          <w:p w:rsidR="00BE2CC0" w:rsidRPr="00407929" w:rsidRDefault="00BE2CC0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53B1" w:rsidRPr="00407929" w:rsidRDefault="00D853B1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   II. Комфортность условий предоставления услуг</w:t>
            </w:r>
          </w:p>
        </w:tc>
      </w:tr>
      <w:tr w:rsidR="00A22945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Отсутствие питьевой воды</w:t>
            </w:r>
          </w:p>
        </w:tc>
        <w:tc>
          <w:tcPr>
            <w:tcW w:w="4952" w:type="dxa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питьевой водой </w:t>
            </w:r>
          </w:p>
        </w:tc>
        <w:tc>
          <w:tcPr>
            <w:tcW w:w="1844" w:type="dxa"/>
            <w:gridSpan w:val="2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2019г. (При условии финансирования)  </w:t>
            </w:r>
          </w:p>
        </w:tc>
        <w:tc>
          <w:tcPr>
            <w:tcW w:w="1988" w:type="dxa"/>
            <w:gridSpan w:val="2"/>
          </w:tcPr>
          <w:p w:rsidR="00A22945" w:rsidRPr="00407929" w:rsidRDefault="00D94BC1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МорковинаНаталья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Алексее</w:t>
            </w:r>
            <w:r w:rsidR="00A22945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вна, директор МКУК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A22945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6" w:type="dxa"/>
            <w:gridSpan w:val="5"/>
            <w:tcBorders>
              <w:right w:val="single" w:sz="4" w:space="0" w:color="auto"/>
            </w:tcBorders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A22945" w:rsidRPr="00BE2CC0" w:rsidRDefault="00A229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2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A22945" w:rsidRPr="00BE2CC0" w:rsidRDefault="00A229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2945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Отсутствие санитарно-гигиенических средств (туалетная бумага) для пользователей</w:t>
            </w:r>
          </w:p>
        </w:tc>
        <w:tc>
          <w:tcPr>
            <w:tcW w:w="4952" w:type="dxa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санитарно-гигиеническими средствами </w:t>
            </w:r>
          </w:p>
        </w:tc>
        <w:tc>
          <w:tcPr>
            <w:tcW w:w="1844" w:type="dxa"/>
            <w:gridSpan w:val="2"/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 течение 2019г. (При условии финансирования)</w:t>
            </w:r>
          </w:p>
        </w:tc>
        <w:tc>
          <w:tcPr>
            <w:tcW w:w="1988" w:type="dxa"/>
            <w:gridSpan w:val="2"/>
          </w:tcPr>
          <w:p w:rsidR="00A22945" w:rsidRPr="00407929" w:rsidRDefault="00D94BC1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Морковина Наталья Алексеевна, директор 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A22945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6" w:type="dxa"/>
            <w:gridSpan w:val="5"/>
            <w:tcBorders>
              <w:right w:val="single" w:sz="4" w:space="0" w:color="auto"/>
            </w:tcBorders>
          </w:tcPr>
          <w:p w:rsidR="00A22945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A22945" w:rsidRPr="00BE2CC0" w:rsidRDefault="00A229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2" w:type="dxa"/>
            <w:gridSpan w:val="5"/>
            <w:vMerge/>
            <w:tcBorders>
              <w:top w:val="nil"/>
              <w:right w:val="single" w:sz="4" w:space="0" w:color="auto"/>
            </w:tcBorders>
          </w:tcPr>
          <w:p w:rsidR="00A22945" w:rsidRPr="00BE2CC0" w:rsidRDefault="00A229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137A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2" w:type="dxa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gridSpan w:val="2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5"/>
            <w:tcBorders>
              <w:right w:val="single" w:sz="4" w:space="0" w:color="auto"/>
            </w:tcBorders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42137A" w:rsidRPr="00BE2CC0" w:rsidRDefault="00421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2" w:type="dxa"/>
            <w:gridSpan w:val="5"/>
            <w:tcBorders>
              <w:top w:val="nil"/>
              <w:right w:val="single" w:sz="4" w:space="0" w:color="auto"/>
            </w:tcBorders>
          </w:tcPr>
          <w:p w:rsidR="0042137A" w:rsidRPr="00BE2CC0" w:rsidRDefault="00421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CC0" w:rsidRPr="00BE2CC0" w:rsidTr="00EE25EC">
        <w:trPr>
          <w:gridAfter w:val="2"/>
          <w:wAfter w:w="3758" w:type="dxa"/>
        </w:trPr>
        <w:tc>
          <w:tcPr>
            <w:tcW w:w="15301" w:type="dxa"/>
            <w:gridSpan w:val="17"/>
            <w:tcBorders>
              <w:top w:val="nil"/>
              <w:bottom w:val="nil"/>
            </w:tcBorders>
            <w:hideMark/>
          </w:tcPr>
          <w:p w:rsidR="00BE2CC0" w:rsidRPr="00407929" w:rsidRDefault="00BE2CC0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III. Доступность услуг для инвалидов</w:t>
            </w:r>
          </w:p>
        </w:tc>
      </w:tr>
      <w:tr w:rsidR="00920AEB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4952" w:type="dxa"/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Способствовать созданию  комфортных условий для  инвалидов, Оборудование территор</w:t>
            </w:r>
            <w:proofErr w:type="gramStart"/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ии  и  её</w:t>
            </w:r>
            <w:proofErr w:type="gramEnd"/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помещений с учетом доступности для инвалидов </w:t>
            </w:r>
          </w:p>
        </w:tc>
        <w:tc>
          <w:tcPr>
            <w:tcW w:w="1844" w:type="dxa"/>
            <w:gridSpan w:val="2"/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 течение 2019г. (При условии финансирования)</w:t>
            </w:r>
          </w:p>
        </w:tc>
        <w:tc>
          <w:tcPr>
            <w:tcW w:w="1988" w:type="dxa"/>
            <w:gridSpan w:val="2"/>
          </w:tcPr>
          <w:p w:rsidR="00920AEB" w:rsidRPr="00407929" w:rsidRDefault="00D94BC1" w:rsidP="00D94B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Морковина Наталья Алексее</w:t>
            </w:r>
            <w:r w:rsidR="00A22945" w:rsidRPr="00407929">
              <w:rPr>
                <w:rFonts w:ascii="Times New Roman" w:hAnsi="Times New Roman" w:cs="Times New Roman"/>
                <w:sz w:val="22"/>
                <w:szCs w:val="22"/>
              </w:rPr>
              <w:t>вна, директор 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A22945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65" w:type="dxa"/>
            <w:gridSpan w:val="4"/>
            <w:tcBorders>
              <w:right w:val="single" w:sz="4" w:space="0" w:color="auto"/>
            </w:tcBorders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</w:tcPr>
          <w:p w:rsidR="00920AEB" w:rsidRPr="00BE2CC0" w:rsidRDefault="00920AEB" w:rsidP="00693F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7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920AEB" w:rsidRPr="00BE2CC0" w:rsidRDefault="00920AEB" w:rsidP="00693F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5EC" w:rsidRPr="00BE2CC0" w:rsidTr="005078BF">
        <w:tc>
          <w:tcPr>
            <w:tcW w:w="4253" w:type="dxa"/>
          </w:tcPr>
          <w:p w:rsidR="00EE25EC" w:rsidRPr="00407929" w:rsidRDefault="00A22945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Обеспечение в организации условий 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доступности, позволяющих инвалидам получать услуги наравне с другими</w:t>
            </w:r>
          </w:p>
        </w:tc>
        <w:tc>
          <w:tcPr>
            <w:tcW w:w="4952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Способствовать созданию условий доступн</w:t>
            </w:r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ости </w:t>
            </w:r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получения услуг инвалидами:</w:t>
            </w:r>
            <w:r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продолжить </w:t>
            </w:r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работу получения услуг инвалидами  индивидуально (занятия в клубных формированиях), организация помощи в получения услуги в зрительном зале во время проведения </w:t>
            </w:r>
            <w:proofErr w:type="spellStart"/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культурно-досуговых</w:t>
            </w:r>
            <w:proofErr w:type="spellEnd"/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мероприятий </w:t>
            </w:r>
          </w:p>
        </w:tc>
        <w:tc>
          <w:tcPr>
            <w:tcW w:w="1844" w:type="dxa"/>
            <w:gridSpan w:val="2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 2019г.</w:t>
            </w:r>
          </w:p>
        </w:tc>
        <w:tc>
          <w:tcPr>
            <w:tcW w:w="1988" w:type="dxa"/>
            <w:gridSpan w:val="2"/>
          </w:tcPr>
          <w:p w:rsidR="00D94BC1" w:rsidRDefault="00D94BC1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Булгаков Юрий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Егорович,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культорганизатор</w:t>
            </w:r>
            <w:proofErr w:type="spellEnd"/>
          </w:p>
          <w:p w:rsidR="00EE25EC" w:rsidRPr="00407929" w:rsidRDefault="00D94BC1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A64129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65" w:type="dxa"/>
            <w:gridSpan w:val="4"/>
            <w:tcBorders>
              <w:right w:val="single" w:sz="4" w:space="0" w:color="auto"/>
            </w:tcBorders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4" w:type="dxa"/>
            <w:gridSpan w:val="7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5EC" w:rsidRPr="00BE2CC0" w:rsidTr="005078BF">
        <w:tc>
          <w:tcPr>
            <w:tcW w:w="4253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Узкий спектр культурно - массовых мероприятий  для  людей  с ограниченными возможностями здоровья. </w:t>
            </w:r>
          </w:p>
        </w:tc>
        <w:tc>
          <w:tcPr>
            <w:tcW w:w="4952" w:type="dxa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Расширить спектр культурно - массовой работы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для людей с ограниченными возможностями</w:t>
            </w:r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организация дополнительных культурно-массовых </w:t>
            </w:r>
            <w:proofErr w:type="spellStart"/>
            <w:r w:rsidR="0042137A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мероприятиймероприятий</w:t>
            </w:r>
            <w:proofErr w:type="spellEnd"/>
            <w:r w:rsidR="0042137A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организация работы в действующих клубных формированиях с людьми с ограниченными возможностями</w:t>
            </w:r>
            <w:proofErr w:type="gramStart"/>
            <w:r w:rsidR="00A64129"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407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</w:tc>
        <w:tc>
          <w:tcPr>
            <w:tcW w:w="1844" w:type="dxa"/>
            <w:gridSpan w:val="2"/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 течение 2019г</w:t>
            </w:r>
          </w:p>
        </w:tc>
        <w:tc>
          <w:tcPr>
            <w:tcW w:w="1988" w:type="dxa"/>
            <w:gridSpan w:val="2"/>
          </w:tcPr>
          <w:p w:rsidR="00B247AB" w:rsidRDefault="00B247A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Булгаков Юрий Егорович,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культорганизатор</w:t>
            </w:r>
            <w:proofErr w:type="spellEnd"/>
          </w:p>
          <w:p w:rsidR="00EE25EC" w:rsidRPr="00407929" w:rsidRDefault="00B247A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65" w:type="dxa"/>
            <w:gridSpan w:val="4"/>
            <w:tcBorders>
              <w:right w:val="single" w:sz="4" w:space="0" w:color="auto"/>
            </w:tcBorders>
          </w:tcPr>
          <w:p w:rsidR="00EE25EC" w:rsidRPr="00407929" w:rsidRDefault="00EE25EC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4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EE25EC" w:rsidRPr="00BE2CC0" w:rsidRDefault="00EE25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CC0" w:rsidRPr="00BE2CC0" w:rsidTr="00EE25EC">
        <w:trPr>
          <w:gridAfter w:val="4"/>
          <w:wAfter w:w="4176" w:type="dxa"/>
        </w:trPr>
        <w:tc>
          <w:tcPr>
            <w:tcW w:w="14883" w:type="dxa"/>
            <w:gridSpan w:val="15"/>
            <w:hideMark/>
          </w:tcPr>
          <w:p w:rsidR="00BE2CC0" w:rsidRPr="00407929" w:rsidRDefault="00BE2CC0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IV. Доброжелательность, вежливость работников организации  </w:t>
            </w:r>
          </w:p>
        </w:tc>
      </w:tr>
      <w:tr w:rsidR="00920AEB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920AEB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оздание условий для повышения профессионального уровня специалистов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52" w:type="dxa"/>
          </w:tcPr>
          <w:p w:rsidR="0042137A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индивидуальных бесед, районных семинаров, совещаний  о соблюдении 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профессиональной этики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сотрудник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>ами;</w:t>
            </w:r>
          </w:p>
          <w:p w:rsidR="0042137A" w:rsidRPr="00407929" w:rsidRDefault="0042137A" w:rsidP="00407929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Обучение сотрудников на курсах повышения квалификации, обучающих  семинарах</w:t>
            </w:r>
          </w:p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2" w:type="dxa"/>
            <w:gridSpan w:val="3"/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980" w:type="dxa"/>
          </w:tcPr>
          <w:p w:rsidR="00920AEB" w:rsidRPr="00407929" w:rsidRDefault="00B247A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Морковина Наталья Алексее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>вна, директор 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gridSpan w:val="9"/>
            <w:tcBorders>
              <w:right w:val="single" w:sz="4" w:space="0" w:color="auto"/>
            </w:tcBorders>
          </w:tcPr>
          <w:p w:rsidR="00920AEB" w:rsidRPr="00407929" w:rsidRDefault="00920AE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20AEB" w:rsidRPr="00BE2CC0" w:rsidRDefault="00920A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CC0" w:rsidRPr="00BE2CC0" w:rsidTr="00EE25EC">
        <w:trPr>
          <w:gridAfter w:val="4"/>
          <w:wAfter w:w="4176" w:type="dxa"/>
        </w:trPr>
        <w:tc>
          <w:tcPr>
            <w:tcW w:w="14883" w:type="dxa"/>
            <w:gridSpan w:val="15"/>
            <w:hideMark/>
          </w:tcPr>
          <w:p w:rsidR="00BE2CC0" w:rsidRPr="00407929" w:rsidRDefault="00BE2CC0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V. Удовлетворенность условиями оказания услуг</w:t>
            </w:r>
          </w:p>
        </w:tc>
      </w:tr>
      <w:tr w:rsidR="0042137A" w:rsidRPr="00BE2CC0" w:rsidTr="005078BF">
        <w:trPr>
          <w:gridAfter w:val="1"/>
          <w:wAfter w:w="147" w:type="dxa"/>
        </w:trPr>
        <w:tc>
          <w:tcPr>
            <w:tcW w:w="4253" w:type="dxa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довлетворенность условиями оказания услуг</w:t>
            </w:r>
          </w:p>
        </w:tc>
        <w:tc>
          <w:tcPr>
            <w:tcW w:w="4952" w:type="dxa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Работа 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 по разнообразию направлений культурно-массовых мероприятий и видов жанровой деятельности клубных формирований</w:t>
            </w:r>
            <w:r w:rsidR="00407929" w:rsidRPr="0040792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07929" w:rsidRPr="00407929" w:rsidRDefault="00407929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Ведение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книги отзывов и предложений,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организация опросов и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анкетирования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участников культурно-массовых мероприятий и любительских объединений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целях изучения общественного мнения о деятельности учреждения и качестве  </w:t>
            </w:r>
            <w:r w:rsidRPr="00407929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4079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услуг</w:t>
            </w:r>
          </w:p>
        </w:tc>
        <w:tc>
          <w:tcPr>
            <w:tcW w:w="1852" w:type="dxa"/>
            <w:gridSpan w:val="3"/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42137A" w:rsidRPr="00407929" w:rsidRDefault="00B247AB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Василенко Клавдия Леонтьевна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2137A" w:rsidRPr="00407929" w:rsidRDefault="00B247AB" w:rsidP="00B247A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Хормейстер</w:t>
            </w:r>
            <w:r w:rsidR="0042137A" w:rsidRPr="00407929">
              <w:rPr>
                <w:rFonts w:ascii="Times New Roman" w:hAnsi="Times New Roman" w:cs="Times New Roman"/>
                <w:sz w:val="22"/>
                <w:szCs w:val="22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Жуланское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СКО»</w:t>
            </w:r>
          </w:p>
        </w:tc>
        <w:tc>
          <w:tcPr>
            <w:tcW w:w="889" w:type="dxa"/>
            <w:gridSpan w:val="2"/>
            <w:tcBorders>
              <w:right w:val="single" w:sz="4" w:space="0" w:color="auto"/>
            </w:tcBorders>
          </w:tcPr>
          <w:p w:rsidR="0042137A" w:rsidRPr="00407929" w:rsidRDefault="0042137A" w:rsidP="004079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gridSpan w:val="6"/>
            <w:tcBorders>
              <w:right w:val="single" w:sz="4" w:space="0" w:color="auto"/>
            </w:tcBorders>
          </w:tcPr>
          <w:p w:rsidR="0042137A" w:rsidRPr="00920AEB" w:rsidRDefault="0042137A" w:rsidP="00920AEB">
            <w:pPr>
              <w:rPr>
                <w:rFonts w:ascii="Times New Roman" w:hAnsi="Times New Roman"/>
              </w:rPr>
            </w:pPr>
          </w:p>
        </w:tc>
        <w:tc>
          <w:tcPr>
            <w:tcW w:w="403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2137A" w:rsidRPr="00BE2CC0" w:rsidRDefault="00421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078BF" w:rsidRDefault="005078BF" w:rsidP="00407929">
      <w:pPr>
        <w:pStyle w:val="a6"/>
        <w:rPr>
          <w:rStyle w:val="ae"/>
          <w:rFonts w:ascii="Times New Roman" w:hAnsi="Times New Roman"/>
          <w:b w:val="0"/>
          <w:sz w:val="24"/>
          <w:szCs w:val="24"/>
        </w:rPr>
      </w:pPr>
      <w:bookmarkStart w:id="2" w:name="P296"/>
      <w:bookmarkEnd w:id="2"/>
    </w:p>
    <w:p w:rsidR="005078BF" w:rsidRDefault="005078BF" w:rsidP="00407929">
      <w:pPr>
        <w:pStyle w:val="a6"/>
        <w:rPr>
          <w:rStyle w:val="ae"/>
          <w:rFonts w:ascii="Times New Roman" w:hAnsi="Times New Roman"/>
          <w:b w:val="0"/>
          <w:sz w:val="24"/>
          <w:szCs w:val="24"/>
        </w:rPr>
      </w:pPr>
    </w:p>
    <w:p w:rsidR="005078BF" w:rsidRDefault="005078BF" w:rsidP="00407929">
      <w:pPr>
        <w:pStyle w:val="a6"/>
        <w:rPr>
          <w:rStyle w:val="ae"/>
          <w:rFonts w:ascii="Times New Roman" w:hAnsi="Times New Roman"/>
          <w:b w:val="0"/>
          <w:sz w:val="24"/>
          <w:szCs w:val="24"/>
        </w:rPr>
      </w:pPr>
    </w:p>
    <w:p w:rsidR="008D6E20" w:rsidRPr="00407929" w:rsidRDefault="00407929" w:rsidP="00407929">
      <w:pPr>
        <w:pStyle w:val="a6"/>
        <w:rPr>
          <w:rFonts w:ascii="Times New Roman" w:hAnsi="Times New Roman"/>
          <w:b/>
          <w:sz w:val="24"/>
          <w:szCs w:val="24"/>
        </w:rPr>
      </w:pPr>
      <w:r w:rsidRPr="00407929">
        <w:rPr>
          <w:rStyle w:val="ae"/>
          <w:rFonts w:ascii="Times New Roman" w:hAnsi="Times New Roman"/>
          <w:b w:val="0"/>
          <w:sz w:val="24"/>
          <w:szCs w:val="24"/>
        </w:rPr>
        <w:t>Директор МКУК «</w:t>
      </w:r>
      <w:proofErr w:type="spellStart"/>
      <w:r w:rsidR="00B247AB">
        <w:rPr>
          <w:rStyle w:val="ae"/>
          <w:rFonts w:ascii="Times New Roman" w:hAnsi="Times New Roman"/>
          <w:b w:val="0"/>
          <w:sz w:val="24"/>
          <w:szCs w:val="24"/>
        </w:rPr>
        <w:t>Жуланское</w:t>
      </w:r>
      <w:proofErr w:type="spellEnd"/>
      <w:r w:rsidR="00B247AB">
        <w:rPr>
          <w:rStyle w:val="ae"/>
          <w:rFonts w:ascii="Times New Roman" w:hAnsi="Times New Roman"/>
          <w:b w:val="0"/>
          <w:sz w:val="24"/>
          <w:szCs w:val="24"/>
        </w:rPr>
        <w:t xml:space="preserve"> СКО</w:t>
      </w:r>
      <w:r w:rsidRPr="00407929">
        <w:rPr>
          <w:rStyle w:val="ae"/>
          <w:rFonts w:ascii="Times New Roman" w:hAnsi="Times New Roman"/>
          <w:b w:val="0"/>
          <w:sz w:val="24"/>
          <w:szCs w:val="24"/>
        </w:rPr>
        <w:t xml:space="preserve">»                                   Н.А. </w:t>
      </w:r>
      <w:r w:rsidR="00B247AB">
        <w:rPr>
          <w:rStyle w:val="ae"/>
          <w:rFonts w:ascii="Times New Roman" w:hAnsi="Times New Roman"/>
          <w:b w:val="0"/>
          <w:sz w:val="24"/>
          <w:szCs w:val="24"/>
        </w:rPr>
        <w:t>Морковин</w:t>
      </w:r>
      <w:r w:rsidRPr="00407929">
        <w:rPr>
          <w:rFonts w:ascii="Times New Roman" w:hAnsi="Times New Roman"/>
          <w:sz w:val="24"/>
          <w:szCs w:val="24"/>
        </w:rPr>
        <w:t xml:space="preserve">а </w:t>
      </w:r>
      <w:r w:rsidRPr="004079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BE2CC0" w:rsidRDefault="00BE2CC0" w:rsidP="00396C04">
      <w:pPr>
        <w:ind w:right="-283"/>
      </w:pPr>
    </w:p>
    <w:p w:rsidR="00BE2CC0" w:rsidRDefault="00BE2CC0" w:rsidP="00396C04">
      <w:pPr>
        <w:ind w:right="-283"/>
      </w:pPr>
    </w:p>
    <w:p w:rsidR="00BE2CC0" w:rsidRPr="00920AEB" w:rsidRDefault="00920AEB" w:rsidP="00396C04">
      <w:pPr>
        <w:ind w:right="-283"/>
        <w:rPr>
          <w:rFonts w:ascii="Times New Roman" w:hAnsi="Times New Roman"/>
          <w:sz w:val="24"/>
          <w:szCs w:val="24"/>
        </w:rPr>
      </w:pPr>
      <w:r>
        <w:t xml:space="preserve">             </w:t>
      </w:r>
    </w:p>
    <w:sectPr w:rsidR="00BE2CC0" w:rsidRPr="00920AEB" w:rsidSect="00BE2CC0">
      <w:pgSz w:w="16838" w:h="11906" w:orient="landscape"/>
      <w:pgMar w:top="284" w:right="167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53B1"/>
    <w:rsid w:val="000A0B52"/>
    <w:rsid w:val="001903A9"/>
    <w:rsid w:val="001A232B"/>
    <w:rsid w:val="001B177D"/>
    <w:rsid w:val="00233641"/>
    <w:rsid w:val="002D3A7B"/>
    <w:rsid w:val="0032397A"/>
    <w:rsid w:val="00354A98"/>
    <w:rsid w:val="00396C04"/>
    <w:rsid w:val="00397DA9"/>
    <w:rsid w:val="003D3DE5"/>
    <w:rsid w:val="00407929"/>
    <w:rsid w:val="0042137A"/>
    <w:rsid w:val="004222E5"/>
    <w:rsid w:val="00457698"/>
    <w:rsid w:val="005078BF"/>
    <w:rsid w:val="005907A7"/>
    <w:rsid w:val="005F7A2B"/>
    <w:rsid w:val="00637643"/>
    <w:rsid w:val="00693F22"/>
    <w:rsid w:val="006C43EE"/>
    <w:rsid w:val="006C7239"/>
    <w:rsid w:val="007030D4"/>
    <w:rsid w:val="007832ED"/>
    <w:rsid w:val="007971B0"/>
    <w:rsid w:val="007A565E"/>
    <w:rsid w:val="007D27FD"/>
    <w:rsid w:val="007E5EE5"/>
    <w:rsid w:val="008D6E20"/>
    <w:rsid w:val="00920AEB"/>
    <w:rsid w:val="009F4E49"/>
    <w:rsid w:val="00A22945"/>
    <w:rsid w:val="00A64129"/>
    <w:rsid w:val="00AA63F6"/>
    <w:rsid w:val="00AF0F83"/>
    <w:rsid w:val="00B247AB"/>
    <w:rsid w:val="00B914F7"/>
    <w:rsid w:val="00BA1D17"/>
    <w:rsid w:val="00BE2CC0"/>
    <w:rsid w:val="00BE3C72"/>
    <w:rsid w:val="00C32623"/>
    <w:rsid w:val="00C45B58"/>
    <w:rsid w:val="00CE2066"/>
    <w:rsid w:val="00D853B1"/>
    <w:rsid w:val="00D94BC1"/>
    <w:rsid w:val="00EE25EC"/>
    <w:rsid w:val="00EF516E"/>
    <w:rsid w:val="00F54ED3"/>
    <w:rsid w:val="00F7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5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853B1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832ED"/>
    <w:rPr>
      <w:sz w:val="24"/>
      <w:szCs w:val="32"/>
    </w:rPr>
  </w:style>
  <w:style w:type="paragraph" w:styleId="a5">
    <w:name w:val="No Spacing"/>
    <w:basedOn w:val="a"/>
    <w:link w:val="a4"/>
    <w:uiPriority w:val="99"/>
    <w:qFormat/>
    <w:rsid w:val="007832ED"/>
    <w:pPr>
      <w:spacing w:after="0" w:line="240" w:lineRule="auto"/>
    </w:pPr>
    <w:rPr>
      <w:rFonts w:asciiTheme="minorHAnsi" w:eastAsiaTheme="minorHAnsi" w:hAnsiTheme="minorHAnsi" w:cstheme="minorBidi"/>
      <w:sz w:val="24"/>
      <w:szCs w:val="32"/>
    </w:rPr>
  </w:style>
  <w:style w:type="paragraph" w:styleId="a6">
    <w:name w:val="List Paragraph"/>
    <w:basedOn w:val="a"/>
    <w:uiPriority w:val="34"/>
    <w:qFormat/>
    <w:rsid w:val="00407929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4079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079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407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07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407929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407929"/>
    <w:rPr>
      <w:i/>
      <w:iCs/>
    </w:rPr>
  </w:style>
  <w:style w:type="character" w:styleId="ad">
    <w:name w:val="Intense Emphasis"/>
    <w:basedOn w:val="a0"/>
    <w:uiPriority w:val="21"/>
    <w:qFormat/>
    <w:rsid w:val="00407929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407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file:///G:\&#1053;&#1077;&#1079;&#1072;&#1074;&#1080;&#1089;&#1080;&#1084;&#1072;&#1103;%20&#1086;&#1094;&#1077;&#1085;&#1082;&#1072;%20&#1082;&#1072;&#1095;&#1077;&#1089;&#1090;&#1074;&#1072;\2018%20&#1076;&#1077;&#1082;&#1072;&#1073;&#1088;&#1100;\201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15F4A-B2D7-410E-A832-B1939F35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3</cp:revision>
  <cp:lastPrinted>2019-03-04T05:31:00Z</cp:lastPrinted>
  <dcterms:created xsi:type="dcterms:W3CDTF">2019-03-04T05:35:00Z</dcterms:created>
  <dcterms:modified xsi:type="dcterms:W3CDTF">2019-03-12T04:09:00Z</dcterms:modified>
</cp:coreProperties>
</file>